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879" w:rsidRPr="00687ECB" w:rsidRDefault="00680879" w:rsidP="00680879">
      <w:pPr>
        <w:spacing w:line="312" w:lineRule="auto"/>
        <w:rPr>
          <w:b/>
          <w:i/>
          <w:sz w:val="28"/>
          <w:szCs w:val="28"/>
        </w:rPr>
      </w:pPr>
      <w:r w:rsidRPr="00687ECB">
        <w:rPr>
          <w:b/>
          <w:i/>
          <w:sz w:val="28"/>
          <w:szCs w:val="28"/>
        </w:rPr>
        <w:t>Требования к оформлению и пре</w:t>
      </w:r>
      <w:r w:rsidRPr="00687ECB">
        <w:rPr>
          <w:b/>
          <w:i/>
          <w:sz w:val="28"/>
          <w:szCs w:val="28"/>
        </w:rPr>
        <w:t>д</w:t>
      </w:r>
      <w:r w:rsidRPr="00687ECB">
        <w:rPr>
          <w:b/>
          <w:i/>
          <w:sz w:val="28"/>
          <w:szCs w:val="28"/>
        </w:rPr>
        <w:t xml:space="preserve">ставлению докладов </w:t>
      </w:r>
    </w:p>
    <w:p w:rsidR="00680879" w:rsidRPr="004C325F" w:rsidRDefault="00680879" w:rsidP="00680879">
      <w:pPr>
        <w:spacing w:before="240" w:line="312" w:lineRule="auto"/>
        <w:rPr>
          <w:b/>
        </w:rPr>
      </w:pPr>
      <w:r w:rsidRPr="004C325F">
        <w:rPr>
          <w:b/>
          <w:u w:val="single"/>
        </w:rPr>
        <w:t>Параметры страницы</w:t>
      </w:r>
      <w:r w:rsidRPr="004C325F">
        <w:rPr>
          <w:b/>
        </w:rPr>
        <w:t>:</w:t>
      </w:r>
    </w:p>
    <w:p w:rsidR="00680879" w:rsidRPr="004C325F" w:rsidRDefault="00680879" w:rsidP="00680879">
      <w:pPr>
        <w:numPr>
          <w:ilvl w:val="0"/>
          <w:numId w:val="1"/>
        </w:numPr>
        <w:jc w:val="both"/>
      </w:pPr>
      <w:r w:rsidRPr="004C325F">
        <w:t>размер бумаги – А4;</w:t>
      </w:r>
    </w:p>
    <w:p w:rsidR="00680879" w:rsidRPr="004C325F" w:rsidRDefault="00680879" w:rsidP="00680879">
      <w:pPr>
        <w:numPr>
          <w:ilvl w:val="0"/>
          <w:numId w:val="1"/>
        </w:numPr>
        <w:jc w:val="both"/>
      </w:pPr>
      <w:r w:rsidRPr="004C325F">
        <w:t xml:space="preserve">поля – верхнее </w:t>
      </w:r>
      <w:smartTag w:uri="urn:schemas-microsoft-com:office:smarttags" w:element="metricconverter">
        <w:smartTagPr>
          <w:attr w:name="ProductID" w:val="2,5 см"/>
        </w:smartTagPr>
        <w:r w:rsidRPr="004C325F">
          <w:t>2,5 см</w:t>
        </w:r>
      </w:smartTag>
      <w:r w:rsidRPr="004C325F">
        <w:t xml:space="preserve">, левое </w:t>
      </w:r>
      <w:smartTag w:uri="urn:schemas-microsoft-com:office:smarttags" w:element="metricconverter">
        <w:smartTagPr>
          <w:attr w:name="ProductID" w:val="1,5 см"/>
        </w:smartTagPr>
        <w:r w:rsidRPr="004C325F">
          <w:t>1,5 см</w:t>
        </w:r>
      </w:smartTag>
      <w:r w:rsidRPr="004C325F">
        <w:t>, ни</w:t>
      </w:r>
      <w:r w:rsidRPr="004C325F">
        <w:t>ж</w:t>
      </w:r>
      <w:r w:rsidRPr="004C325F">
        <w:t xml:space="preserve">нее </w:t>
      </w:r>
      <w:smartTag w:uri="urn:schemas-microsoft-com:office:smarttags" w:element="metricconverter">
        <w:smartTagPr>
          <w:attr w:name="ProductID" w:val="2,5 см"/>
        </w:smartTagPr>
        <w:r w:rsidRPr="004C325F">
          <w:t>2,5 см</w:t>
        </w:r>
      </w:smartTag>
      <w:r w:rsidRPr="004C325F">
        <w:t xml:space="preserve">, правое </w:t>
      </w:r>
      <w:smartTag w:uri="urn:schemas-microsoft-com:office:smarttags" w:element="metricconverter">
        <w:smartTagPr>
          <w:attr w:name="ProductID" w:val="1,5 см"/>
        </w:smartTagPr>
        <w:r w:rsidRPr="004C325F">
          <w:t>1,5 см</w:t>
        </w:r>
      </w:smartTag>
      <w:r w:rsidRPr="004C325F">
        <w:t>;</w:t>
      </w:r>
    </w:p>
    <w:p w:rsidR="00680879" w:rsidRPr="004C325F" w:rsidRDefault="00680879" w:rsidP="00680879">
      <w:pPr>
        <w:numPr>
          <w:ilvl w:val="0"/>
          <w:numId w:val="1"/>
        </w:numPr>
        <w:jc w:val="both"/>
      </w:pPr>
      <w:r w:rsidRPr="004C325F">
        <w:t>ориентация - книжная;</w:t>
      </w:r>
    </w:p>
    <w:p w:rsidR="00680879" w:rsidRPr="004C325F" w:rsidRDefault="00680879" w:rsidP="00680879">
      <w:pPr>
        <w:pStyle w:val="3"/>
        <w:rPr>
          <w:rFonts w:ascii="Times New Roman" w:hAnsi="Times New Roman"/>
          <w:b/>
        </w:rPr>
      </w:pPr>
      <w:r w:rsidRPr="004C325F">
        <w:rPr>
          <w:rFonts w:ascii="Times New Roman" w:hAnsi="Times New Roman"/>
          <w:b/>
        </w:rPr>
        <w:t>Шрифт:</w:t>
      </w:r>
    </w:p>
    <w:p w:rsidR="00680879" w:rsidRPr="004C325F" w:rsidRDefault="00680879" w:rsidP="00680879">
      <w:pPr>
        <w:jc w:val="both"/>
      </w:pPr>
      <w:r w:rsidRPr="004C325F">
        <w:t>Текст –</w:t>
      </w:r>
      <w:r w:rsidRPr="004C325F">
        <w:rPr>
          <w:sz w:val="22"/>
          <w:szCs w:val="22"/>
        </w:rPr>
        <w:t xml:space="preserve"> редактор </w:t>
      </w:r>
      <w:r w:rsidRPr="004C325F">
        <w:rPr>
          <w:sz w:val="22"/>
          <w:szCs w:val="22"/>
          <w:lang w:val="en-US"/>
        </w:rPr>
        <w:t>MS</w:t>
      </w:r>
      <w:r w:rsidRPr="004C325F">
        <w:rPr>
          <w:sz w:val="22"/>
          <w:szCs w:val="22"/>
        </w:rPr>
        <w:t xml:space="preserve"> </w:t>
      </w:r>
      <w:r w:rsidRPr="004C325F">
        <w:rPr>
          <w:sz w:val="22"/>
          <w:szCs w:val="22"/>
          <w:lang w:val="en-US"/>
        </w:rPr>
        <w:t>Word</w:t>
      </w:r>
      <w:r w:rsidRPr="004C325F">
        <w:t xml:space="preserve">, шрифт </w:t>
      </w:r>
      <w:proofErr w:type="spellStart"/>
      <w:r w:rsidRPr="004C325F">
        <w:t>Times</w:t>
      </w:r>
      <w:proofErr w:type="spellEnd"/>
      <w:r w:rsidRPr="004C325F">
        <w:t xml:space="preserve"> </w:t>
      </w:r>
      <w:proofErr w:type="spellStart"/>
      <w:r w:rsidRPr="004C325F">
        <w:t>New</w:t>
      </w:r>
      <w:proofErr w:type="spellEnd"/>
      <w:r w:rsidRPr="004C325F">
        <w:t xml:space="preserve"> </w:t>
      </w:r>
      <w:proofErr w:type="spellStart"/>
      <w:proofErr w:type="gramStart"/>
      <w:r w:rsidRPr="004C325F">
        <w:t>Roman</w:t>
      </w:r>
      <w:proofErr w:type="spellEnd"/>
      <w:r w:rsidRPr="004C325F">
        <w:t xml:space="preserve">, </w:t>
      </w:r>
      <w:r w:rsidRPr="004C325F">
        <w:rPr>
          <w:lang w:val="en-US"/>
        </w:rPr>
        <w:t xml:space="preserve"> </w:t>
      </w:r>
      <w:r w:rsidRPr="004C325F">
        <w:t>размер</w:t>
      </w:r>
      <w:proofErr w:type="gramEnd"/>
      <w:r w:rsidRPr="004C325F">
        <w:t xml:space="preserve"> </w:t>
      </w:r>
      <w:smartTag w:uri="urn:schemas-microsoft-com:office:smarttags" w:element="metricconverter">
        <w:smartTagPr>
          <w:attr w:name="ProductID" w:val="15 pt"/>
        </w:smartTagPr>
        <w:r w:rsidRPr="004C325F">
          <w:t>15</w:t>
        </w:r>
        <w:r w:rsidRPr="004C325F">
          <w:rPr>
            <w:lang w:val="en-US"/>
          </w:rPr>
          <w:t xml:space="preserve"> </w:t>
        </w:r>
        <w:proofErr w:type="spellStart"/>
        <w:r w:rsidRPr="004C325F">
          <w:rPr>
            <w:lang w:val="en-US"/>
          </w:rPr>
          <w:t>pt</w:t>
        </w:r>
      </w:smartTag>
      <w:proofErr w:type="spellEnd"/>
      <w:r w:rsidRPr="004C325F">
        <w:t xml:space="preserve">. </w:t>
      </w:r>
    </w:p>
    <w:p w:rsidR="00680879" w:rsidRPr="004C325F" w:rsidRDefault="00680879" w:rsidP="00680879">
      <w:pPr>
        <w:jc w:val="both"/>
      </w:pPr>
      <w:r w:rsidRPr="004C325F">
        <w:t>Подрисуночные надписи, источники -</w:t>
      </w:r>
      <w:r w:rsidRPr="004C325F">
        <w:rPr>
          <w:sz w:val="22"/>
          <w:szCs w:val="22"/>
        </w:rPr>
        <w:t xml:space="preserve"> </w:t>
      </w:r>
      <w:r w:rsidRPr="004C325F">
        <w:t xml:space="preserve"> шрифт </w:t>
      </w:r>
      <w:proofErr w:type="spellStart"/>
      <w:r w:rsidRPr="004C325F">
        <w:t>Times</w:t>
      </w:r>
      <w:proofErr w:type="spellEnd"/>
      <w:r w:rsidRPr="004C325F">
        <w:t xml:space="preserve"> </w:t>
      </w:r>
      <w:proofErr w:type="spellStart"/>
      <w:r w:rsidRPr="004C325F">
        <w:t>New</w:t>
      </w:r>
      <w:proofErr w:type="spellEnd"/>
      <w:r w:rsidRPr="004C325F">
        <w:t xml:space="preserve"> </w:t>
      </w:r>
      <w:proofErr w:type="spellStart"/>
      <w:proofErr w:type="gramStart"/>
      <w:r w:rsidRPr="004C325F">
        <w:t>Roman</w:t>
      </w:r>
      <w:proofErr w:type="spellEnd"/>
      <w:r w:rsidRPr="004C325F">
        <w:t>,  размер</w:t>
      </w:r>
      <w:proofErr w:type="gramEnd"/>
      <w:r w:rsidRPr="004C325F">
        <w:t xml:space="preserve"> </w:t>
      </w:r>
      <w:smartTag w:uri="urn:schemas-microsoft-com:office:smarttags" w:element="metricconverter">
        <w:smartTagPr>
          <w:attr w:name="ProductID" w:val="15 pt"/>
        </w:smartTagPr>
        <w:r w:rsidRPr="004C325F">
          <w:t xml:space="preserve">15 </w:t>
        </w:r>
        <w:proofErr w:type="spellStart"/>
        <w:r w:rsidRPr="004C325F">
          <w:rPr>
            <w:lang w:val="en-US"/>
          </w:rPr>
          <w:t>pt</w:t>
        </w:r>
      </w:smartTag>
      <w:proofErr w:type="spellEnd"/>
      <w:r w:rsidRPr="004C325F">
        <w:t xml:space="preserve">. </w:t>
      </w:r>
      <w:r>
        <w:t>Сканированные рисунки не допускаются.</w:t>
      </w:r>
    </w:p>
    <w:p w:rsidR="00680879" w:rsidRPr="004C325F" w:rsidRDefault="00680879" w:rsidP="00680879">
      <w:pPr>
        <w:jc w:val="both"/>
      </w:pPr>
      <w:r w:rsidRPr="004C325F">
        <w:t xml:space="preserve">Формулы – редактор </w:t>
      </w:r>
      <w:r>
        <w:t xml:space="preserve">формул </w:t>
      </w:r>
      <w:r>
        <w:rPr>
          <w:lang w:val="en-US"/>
        </w:rPr>
        <w:t>MS</w:t>
      </w:r>
      <w:r w:rsidRPr="0075260E">
        <w:t xml:space="preserve"> </w:t>
      </w:r>
      <w:proofErr w:type="gramStart"/>
      <w:r>
        <w:rPr>
          <w:lang w:val="en-US"/>
        </w:rPr>
        <w:t>Equation</w:t>
      </w:r>
      <w:r w:rsidRPr="004C325F">
        <w:t xml:space="preserve">  3.0</w:t>
      </w:r>
      <w:proofErr w:type="gramEnd"/>
      <w:r w:rsidRPr="004C325F">
        <w:t xml:space="preserve">,  размер </w:t>
      </w:r>
      <w:smartTag w:uri="urn:schemas-microsoft-com:office:smarttags" w:element="metricconverter">
        <w:smartTagPr>
          <w:attr w:name="ProductID" w:val="15 pt"/>
        </w:smartTagPr>
        <w:r w:rsidRPr="004C325F">
          <w:t xml:space="preserve">15 </w:t>
        </w:r>
        <w:proofErr w:type="spellStart"/>
        <w:r w:rsidRPr="004C325F">
          <w:rPr>
            <w:lang w:val="en-US"/>
          </w:rPr>
          <w:t>pt</w:t>
        </w:r>
      </w:smartTag>
      <w:proofErr w:type="spellEnd"/>
      <w:r w:rsidRPr="004C325F">
        <w:t>.</w:t>
      </w:r>
    </w:p>
    <w:p w:rsidR="00680879" w:rsidRPr="002C4F39" w:rsidRDefault="00680879" w:rsidP="00680879">
      <w:pPr>
        <w:jc w:val="both"/>
      </w:pPr>
      <w:r w:rsidRPr="004C325F">
        <w:t>И</w:t>
      </w:r>
      <w:r w:rsidRPr="002C4F39">
        <w:t>.</w:t>
      </w:r>
      <w:r w:rsidRPr="004C325F">
        <w:t>О</w:t>
      </w:r>
      <w:r w:rsidRPr="002C4F39">
        <w:t xml:space="preserve">. </w:t>
      </w:r>
      <w:r w:rsidRPr="004C325F">
        <w:t>Фамилия</w:t>
      </w:r>
      <w:r w:rsidRPr="002C4F39">
        <w:t xml:space="preserve"> - </w:t>
      </w:r>
      <w:r w:rsidRPr="004C325F">
        <w:rPr>
          <w:lang w:val="en-US"/>
        </w:rPr>
        <w:t>Times</w:t>
      </w:r>
      <w:r w:rsidRPr="002C4F39">
        <w:t xml:space="preserve"> </w:t>
      </w:r>
      <w:r w:rsidRPr="004C325F">
        <w:rPr>
          <w:lang w:val="en-US"/>
        </w:rPr>
        <w:t>New</w:t>
      </w:r>
      <w:r w:rsidRPr="002C4F39">
        <w:t xml:space="preserve"> </w:t>
      </w:r>
      <w:r w:rsidRPr="004C325F">
        <w:rPr>
          <w:lang w:val="en-US"/>
        </w:rPr>
        <w:t>Roman</w:t>
      </w:r>
      <w:r w:rsidRPr="002C4F39">
        <w:t xml:space="preserve">, </w:t>
      </w:r>
      <w:r>
        <w:t xml:space="preserve">полужирный, </w:t>
      </w:r>
      <w:r w:rsidRPr="004C325F">
        <w:t>размер</w:t>
      </w:r>
      <w:r w:rsidRPr="002C4F39">
        <w:t xml:space="preserve"> </w:t>
      </w:r>
      <w:smartTag w:uri="urn:schemas-microsoft-com:office:smarttags" w:element="metricconverter">
        <w:smartTagPr>
          <w:attr w:name="ProductID" w:val="15 pt"/>
        </w:smartTagPr>
        <w:r w:rsidRPr="002C4F39">
          <w:t xml:space="preserve">15 </w:t>
        </w:r>
        <w:proofErr w:type="spellStart"/>
        <w:r w:rsidRPr="004C325F">
          <w:rPr>
            <w:lang w:val="en-US"/>
          </w:rPr>
          <w:t>pt</w:t>
        </w:r>
      </w:smartTag>
      <w:proofErr w:type="spellEnd"/>
      <w:r w:rsidRPr="002C4F39">
        <w:t xml:space="preserve">. </w:t>
      </w:r>
    </w:p>
    <w:p w:rsidR="00680879" w:rsidRPr="004C325F" w:rsidRDefault="00680879" w:rsidP="00680879">
      <w:pPr>
        <w:jc w:val="both"/>
      </w:pPr>
      <w:r w:rsidRPr="004C325F">
        <w:t xml:space="preserve">Представляемая организация - </w:t>
      </w:r>
      <w:r w:rsidRPr="004C325F">
        <w:rPr>
          <w:lang w:val="en-US"/>
        </w:rPr>
        <w:t>Times</w:t>
      </w:r>
      <w:r w:rsidRPr="004C325F">
        <w:t xml:space="preserve"> </w:t>
      </w:r>
      <w:r w:rsidRPr="004C325F">
        <w:rPr>
          <w:lang w:val="en-US"/>
        </w:rPr>
        <w:t>New</w:t>
      </w:r>
      <w:r w:rsidRPr="004C325F">
        <w:t xml:space="preserve"> </w:t>
      </w:r>
      <w:r w:rsidRPr="004C325F">
        <w:rPr>
          <w:lang w:val="en-US"/>
        </w:rPr>
        <w:t>Roman</w:t>
      </w:r>
      <w:r w:rsidRPr="004C325F">
        <w:t>,</w:t>
      </w:r>
      <w:r>
        <w:t xml:space="preserve"> </w:t>
      </w:r>
      <w:r w:rsidRPr="004C325F">
        <w:t xml:space="preserve">размер </w:t>
      </w:r>
      <w:smartTag w:uri="urn:schemas-microsoft-com:office:smarttags" w:element="metricconverter">
        <w:smartTagPr>
          <w:attr w:name="ProductID" w:val="15 pt"/>
        </w:smartTagPr>
        <w:r w:rsidRPr="004C325F">
          <w:t xml:space="preserve">15 </w:t>
        </w:r>
        <w:proofErr w:type="spellStart"/>
        <w:r w:rsidRPr="004C325F">
          <w:rPr>
            <w:lang w:val="en-US"/>
          </w:rPr>
          <w:t>pt</w:t>
        </w:r>
      </w:smartTag>
      <w:proofErr w:type="spellEnd"/>
      <w:r w:rsidRPr="004C325F">
        <w:t xml:space="preserve">. </w:t>
      </w:r>
    </w:p>
    <w:p w:rsidR="00680879" w:rsidRPr="004C325F" w:rsidRDefault="00680879" w:rsidP="00680879">
      <w:pPr>
        <w:jc w:val="both"/>
      </w:pPr>
      <w:r w:rsidRPr="004C325F">
        <w:t xml:space="preserve">Название - </w:t>
      </w:r>
      <w:r w:rsidRPr="004C325F">
        <w:rPr>
          <w:lang w:val="en-US"/>
        </w:rPr>
        <w:t>Times</w:t>
      </w:r>
      <w:r w:rsidRPr="004C325F">
        <w:t xml:space="preserve"> </w:t>
      </w:r>
      <w:r w:rsidRPr="004C325F">
        <w:rPr>
          <w:lang w:val="en-US"/>
        </w:rPr>
        <w:t>New</w:t>
      </w:r>
      <w:r w:rsidRPr="004C325F">
        <w:t xml:space="preserve"> </w:t>
      </w:r>
      <w:r w:rsidRPr="004C325F">
        <w:rPr>
          <w:lang w:val="en-US"/>
        </w:rPr>
        <w:t>Roman</w:t>
      </w:r>
      <w:r w:rsidRPr="004C325F">
        <w:t>, прописной полужирный, ра</w:t>
      </w:r>
      <w:r w:rsidRPr="004C325F">
        <w:t>з</w:t>
      </w:r>
      <w:r w:rsidRPr="004C325F">
        <w:t xml:space="preserve">мер </w:t>
      </w:r>
      <w:smartTag w:uri="urn:schemas-microsoft-com:office:smarttags" w:element="metricconverter">
        <w:smartTagPr>
          <w:attr w:name="ProductID" w:val="15 pt"/>
        </w:smartTagPr>
        <w:r w:rsidRPr="004C325F">
          <w:t xml:space="preserve">15 </w:t>
        </w:r>
        <w:proofErr w:type="spellStart"/>
        <w:r w:rsidRPr="004C325F">
          <w:rPr>
            <w:lang w:val="en-US"/>
          </w:rPr>
          <w:t>pt</w:t>
        </w:r>
      </w:smartTag>
      <w:proofErr w:type="spellEnd"/>
      <w:r w:rsidRPr="004C325F">
        <w:t xml:space="preserve">. </w:t>
      </w:r>
    </w:p>
    <w:p w:rsidR="00680879" w:rsidRPr="004C325F" w:rsidRDefault="00680879" w:rsidP="00680879">
      <w:pPr>
        <w:jc w:val="both"/>
      </w:pPr>
      <w:r w:rsidRPr="004C325F">
        <w:t>После</w:t>
      </w:r>
      <w:r>
        <w:t xml:space="preserve"> </w:t>
      </w:r>
      <w:r w:rsidRPr="004C325F">
        <w:t>организации</w:t>
      </w:r>
      <w:r>
        <w:t>,</w:t>
      </w:r>
      <w:r w:rsidRPr="004C325F">
        <w:t xml:space="preserve"> </w:t>
      </w:r>
      <w:r>
        <w:t>названия доклада</w:t>
      </w:r>
      <w:r w:rsidRPr="004C325F">
        <w:t xml:space="preserve"> и перед литературой – пробелы в 1 строку.</w:t>
      </w:r>
    </w:p>
    <w:p w:rsidR="00680879" w:rsidRPr="004C325F" w:rsidRDefault="00680879" w:rsidP="00680879">
      <w:pPr>
        <w:spacing w:before="120" w:line="312" w:lineRule="auto"/>
        <w:rPr>
          <w:b/>
        </w:rPr>
      </w:pPr>
      <w:r w:rsidRPr="004C325F">
        <w:rPr>
          <w:b/>
          <w:u w:val="single"/>
        </w:rPr>
        <w:t>Абзац:</w:t>
      </w:r>
    </w:p>
    <w:p w:rsidR="00680879" w:rsidRDefault="00680879" w:rsidP="00680879">
      <w:pPr>
        <w:numPr>
          <w:ilvl w:val="0"/>
          <w:numId w:val="2"/>
        </w:numPr>
        <w:jc w:val="both"/>
      </w:pPr>
      <w:r w:rsidRPr="004C325F">
        <w:t xml:space="preserve">выравнивание заголовка - по центру; выравнивание текста - по ширине; междустрочный интервал - одинарный; красная строка - отступ слева </w:t>
      </w:r>
      <w:smartTag w:uri="urn:schemas-microsoft-com:office:smarttags" w:element="metricconverter">
        <w:smartTagPr>
          <w:attr w:name="ProductID" w:val="0,8 см"/>
        </w:smartTagPr>
        <w:r w:rsidRPr="004C325F">
          <w:t>0,8 см</w:t>
        </w:r>
      </w:smartTag>
      <w:r>
        <w:t>; нумерация страниц по центру.</w:t>
      </w:r>
    </w:p>
    <w:p w:rsidR="00680879" w:rsidRDefault="00680879" w:rsidP="00680879">
      <w:pPr>
        <w:ind w:left="340" w:firstLine="0"/>
        <w:jc w:val="both"/>
      </w:pPr>
    </w:p>
    <w:p w:rsidR="00680879" w:rsidRDefault="00680879" w:rsidP="00680879">
      <w:pPr>
        <w:ind w:left="340" w:firstLine="0"/>
        <w:jc w:val="both"/>
      </w:pPr>
    </w:p>
    <w:p w:rsidR="00680879" w:rsidRDefault="00680879" w:rsidP="00680879">
      <w:pPr>
        <w:ind w:left="340" w:firstLine="0"/>
        <w:jc w:val="both"/>
      </w:pPr>
    </w:p>
    <w:p w:rsidR="00680879" w:rsidRDefault="00680879" w:rsidP="00680879">
      <w:pPr>
        <w:ind w:left="340" w:firstLine="0"/>
        <w:jc w:val="both"/>
      </w:pPr>
    </w:p>
    <w:p w:rsidR="00680879" w:rsidRDefault="00680879" w:rsidP="00680879">
      <w:pPr>
        <w:ind w:left="340" w:firstLine="0"/>
        <w:jc w:val="both"/>
      </w:pPr>
    </w:p>
    <w:p w:rsidR="00680879" w:rsidRPr="00680879" w:rsidRDefault="00680879" w:rsidP="00680879">
      <w:pPr>
        <w:ind w:left="340" w:firstLine="0"/>
        <w:jc w:val="both"/>
        <w:rPr>
          <w:b/>
        </w:rPr>
      </w:pPr>
      <w:r w:rsidRPr="00680879">
        <w:rPr>
          <w:b/>
        </w:rPr>
        <w:t>Обра</w:t>
      </w:r>
      <w:r>
        <w:rPr>
          <w:b/>
        </w:rPr>
        <w:t>з</w:t>
      </w:r>
      <w:r w:rsidRPr="00680879">
        <w:rPr>
          <w:b/>
        </w:rPr>
        <w:t>ец для оформления:</w:t>
      </w:r>
    </w:p>
    <w:p w:rsidR="00680879" w:rsidRDefault="00680879">
      <w:pPr>
        <w:spacing w:after="160" w:line="259" w:lineRule="auto"/>
        <w:ind w:firstLine="0"/>
        <w:jc w:val="left"/>
        <w:rPr>
          <w:rFonts w:eastAsia="Calibri"/>
          <w:b/>
          <w:bCs/>
          <w:sz w:val="30"/>
          <w:szCs w:val="30"/>
          <w:lang w:eastAsia="en-US"/>
        </w:rPr>
      </w:pPr>
      <w:r>
        <w:rPr>
          <w:rFonts w:eastAsia="Calibri"/>
          <w:b/>
          <w:bCs/>
          <w:sz w:val="30"/>
          <w:szCs w:val="30"/>
        </w:rPr>
        <w:br w:type="page"/>
      </w:r>
    </w:p>
    <w:p w:rsidR="00680879" w:rsidRPr="00706FCF" w:rsidRDefault="00680879" w:rsidP="00680879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/>
          <w:b/>
          <w:bCs/>
          <w:sz w:val="30"/>
          <w:szCs w:val="30"/>
        </w:rPr>
      </w:pPr>
      <w:r w:rsidRPr="00F45FF8">
        <w:rPr>
          <w:rFonts w:ascii="Times New Roman" w:eastAsia="Calibri" w:hAnsi="Times New Roman"/>
          <w:b/>
          <w:bCs/>
          <w:sz w:val="30"/>
          <w:szCs w:val="30"/>
        </w:rPr>
        <w:lastRenderedPageBreak/>
        <w:t>С</w:t>
      </w:r>
      <w:r w:rsidRPr="00706FCF">
        <w:rPr>
          <w:rFonts w:ascii="Times New Roman" w:eastAsia="Calibri" w:hAnsi="Times New Roman"/>
          <w:b/>
          <w:bCs/>
          <w:sz w:val="30"/>
          <w:szCs w:val="30"/>
        </w:rPr>
        <w:t>.</w:t>
      </w:r>
      <w:r w:rsidRPr="00F45FF8">
        <w:rPr>
          <w:rFonts w:ascii="Times New Roman" w:eastAsia="Calibri" w:hAnsi="Times New Roman"/>
          <w:b/>
          <w:bCs/>
          <w:sz w:val="30"/>
          <w:szCs w:val="30"/>
        </w:rPr>
        <w:t>С</w:t>
      </w:r>
      <w:r w:rsidRPr="00706FCF">
        <w:rPr>
          <w:rFonts w:ascii="Times New Roman" w:eastAsia="Calibri" w:hAnsi="Times New Roman"/>
          <w:b/>
          <w:bCs/>
          <w:sz w:val="30"/>
          <w:szCs w:val="30"/>
        </w:rPr>
        <w:t xml:space="preserve">. </w:t>
      </w:r>
      <w:proofErr w:type="spellStart"/>
      <w:r w:rsidRPr="00F45FF8">
        <w:rPr>
          <w:rFonts w:ascii="Times New Roman" w:eastAsia="Calibri" w:hAnsi="Times New Roman"/>
          <w:b/>
          <w:bCs/>
          <w:sz w:val="30"/>
          <w:szCs w:val="30"/>
        </w:rPr>
        <w:t>Гиргель</w:t>
      </w:r>
      <w:proofErr w:type="spellEnd"/>
    </w:p>
    <w:p w:rsidR="00680879" w:rsidRPr="000C0024" w:rsidRDefault="00680879" w:rsidP="00680879">
      <w:pPr>
        <w:pStyle w:val="a3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left="0" w:firstLine="0"/>
        <w:rPr>
          <w:rFonts w:ascii="Times New Roman" w:eastAsia="Calibri" w:hAnsi="Times New Roman"/>
          <w:bCs/>
          <w:sz w:val="30"/>
          <w:szCs w:val="30"/>
        </w:rPr>
      </w:pPr>
      <w:r w:rsidRPr="000C0024">
        <w:rPr>
          <w:rFonts w:ascii="Times New Roman" w:eastAsia="Calibri" w:hAnsi="Times New Roman"/>
          <w:bCs/>
          <w:sz w:val="30"/>
          <w:szCs w:val="30"/>
        </w:rPr>
        <w:t>УО «Гомельский государственный университет</w:t>
      </w:r>
    </w:p>
    <w:p w:rsidR="00680879" w:rsidRPr="000C0024" w:rsidRDefault="00680879" w:rsidP="00680879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/>
          <w:bCs/>
          <w:sz w:val="30"/>
          <w:szCs w:val="30"/>
        </w:rPr>
      </w:pPr>
      <w:r w:rsidRPr="000C0024">
        <w:rPr>
          <w:rFonts w:ascii="Times New Roman" w:eastAsia="Calibri" w:hAnsi="Times New Roman"/>
          <w:bCs/>
          <w:sz w:val="30"/>
          <w:szCs w:val="30"/>
        </w:rPr>
        <w:t>имени Франциска Скорины», Гомель, Беларусь</w:t>
      </w:r>
    </w:p>
    <w:p w:rsidR="00680879" w:rsidRPr="002966F8" w:rsidRDefault="00680879" w:rsidP="00680879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/>
          <w:b/>
          <w:bCs/>
          <w:sz w:val="28"/>
          <w:szCs w:val="28"/>
        </w:rPr>
      </w:pPr>
    </w:p>
    <w:p w:rsidR="00680879" w:rsidRDefault="00680879" w:rsidP="00680879">
      <w:pPr>
        <w:ind w:firstLine="0"/>
        <w:rPr>
          <w:b/>
          <w:sz w:val="30"/>
          <w:szCs w:val="30"/>
        </w:rPr>
      </w:pPr>
      <w:r w:rsidRPr="00F45FF8">
        <w:rPr>
          <w:b/>
          <w:sz w:val="30"/>
          <w:szCs w:val="30"/>
        </w:rPr>
        <w:t xml:space="preserve">АСИММЕТРИЧНЫЕ ВОЛНОВЫЕ ПОЛЯ БЕССЕЛЯ </w:t>
      </w:r>
    </w:p>
    <w:p w:rsidR="00680879" w:rsidRPr="00F45FF8" w:rsidRDefault="00680879" w:rsidP="00680879">
      <w:pPr>
        <w:ind w:firstLine="0"/>
        <w:rPr>
          <w:b/>
          <w:sz w:val="30"/>
          <w:szCs w:val="30"/>
        </w:rPr>
      </w:pPr>
      <w:r w:rsidRPr="00F45FF8">
        <w:rPr>
          <w:b/>
          <w:sz w:val="30"/>
          <w:szCs w:val="30"/>
        </w:rPr>
        <w:t>НЕПР</w:t>
      </w:r>
      <w:r w:rsidRPr="00F45FF8">
        <w:rPr>
          <w:b/>
          <w:sz w:val="30"/>
          <w:szCs w:val="30"/>
        </w:rPr>
        <w:t>Е</w:t>
      </w:r>
      <w:r w:rsidRPr="00F45FF8">
        <w:rPr>
          <w:b/>
          <w:sz w:val="30"/>
          <w:szCs w:val="30"/>
        </w:rPr>
        <w:t>РЫВНОГО ПОРЯДКА</w:t>
      </w:r>
    </w:p>
    <w:p w:rsidR="00680879" w:rsidRPr="002966F8" w:rsidRDefault="00680879" w:rsidP="00680879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680879" w:rsidRPr="00F45FF8" w:rsidRDefault="00680879" w:rsidP="00680879">
      <w:pPr>
        <w:tabs>
          <w:tab w:val="left" w:pos="709"/>
        </w:tabs>
        <w:jc w:val="both"/>
        <w:rPr>
          <w:b/>
          <w:sz w:val="30"/>
          <w:szCs w:val="30"/>
        </w:rPr>
      </w:pPr>
      <w:r w:rsidRPr="00F45FF8">
        <w:rPr>
          <w:b/>
          <w:sz w:val="30"/>
          <w:szCs w:val="30"/>
        </w:rPr>
        <w:t>Введение</w:t>
      </w:r>
    </w:p>
    <w:p w:rsidR="00680879" w:rsidRPr="00F45FF8" w:rsidRDefault="00680879" w:rsidP="00680879">
      <w:pPr>
        <w:tabs>
          <w:tab w:val="left" w:pos="709"/>
        </w:tabs>
        <w:jc w:val="both"/>
        <w:rPr>
          <w:rFonts w:eastAsia="Calibri"/>
          <w:bCs/>
          <w:sz w:val="30"/>
          <w:szCs w:val="30"/>
        </w:rPr>
      </w:pPr>
      <w:r w:rsidRPr="00F45FF8">
        <w:rPr>
          <w:sz w:val="30"/>
          <w:szCs w:val="30"/>
        </w:rPr>
        <w:t>В настоящее время продолжается бум в поиске и исследовании новых т</w:t>
      </w:r>
      <w:r w:rsidRPr="00F45FF8">
        <w:rPr>
          <w:sz w:val="30"/>
          <w:szCs w:val="30"/>
        </w:rPr>
        <w:t>и</w:t>
      </w:r>
      <w:r w:rsidRPr="00F45FF8">
        <w:rPr>
          <w:sz w:val="30"/>
          <w:szCs w:val="30"/>
        </w:rPr>
        <w:t>пов</w:t>
      </w:r>
      <w:r w:rsidRPr="00F45FF8">
        <w:rPr>
          <w:rFonts w:eastAsia="Calibri"/>
          <w:bCs/>
          <w:sz w:val="30"/>
          <w:szCs w:val="30"/>
        </w:rPr>
        <w:t xml:space="preserve"> световых пучков [1–4]. Большой интерес привлекают пучки Бе</w:t>
      </w:r>
      <w:r w:rsidRPr="00F45FF8">
        <w:rPr>
          <w:rFonts w:eastAsia="Calibri"/>
          <w:bCs/>
          <w:sz w:val="30"/>
          <w:szCs w:val="30"/>
        </w:rPr>
        <w:t>с</w:t>
      </w:r>
      <w:r w:rsidRPr="00F45FF8">
        <w:rPr>
          <w:rFonts w:eastAsia="Calibri"/>
          <w:bCs/>
          <w:sz w:val="30"/>
          <w:szCs w:val="30"/>
        </w:rPr>
        <w:t xml:space="preserve">селя </w:t>
      </w:r>
      <w:r w:rsidRPr="00F45FF8">
        <w:rPr>
          <w:sz w:val="30"/>
          <w:szCs w:val="30"/>
        </w:rPr>
        <w:t>[5</w:t>
      </w:r>
      <w:r>
        <w:rPr>
          <w:sz w:val="30"/>
          <w:szCs w:val="30"/>
        </w:rPr>
        <w:t>–</w:t>
      </w:r>
      <w:r w:rsidRPr="00F45FF8">
        <w:rPr>
          <w:sz w:val="30"/>
          <w:szCs w:val="30"/>
        </w:rPr>
        <w:t>9</w:t>
      </w:r>
      <w:r w:rsidRPr="00F45FF8">
        <w:rPr>
          <w:rFonts w:eastAsia="Calibri"/>
          <w:bCs/>
          <w:sz w:val="30"/>
          <w:szCs w:val="30"/>
        </w:rPr>
        <w:t>]</w:t>
      </w:r>
      <w:r w:rsidRPr="00F45FF8">
        <w:rPr>
          <w:sz w:val="30"/>
          <w:szCs w:val="30"/>
        </w:rPr>
        <w:t xml:space="preserve">. </w:t>
      </w:r>
      <w:proofErr w:type="spellStart"/>
      <w:r w:rsidRPr="00F45FF8">
        <w:rPr>
          <w:sz w:val="30"/>
          <w:szCs w:val="30"/>
        </w:rPr>
        <w:t>Дурнин</w:t>
      </w:r>
      <w:proofErr w:type="spellEnd"/>
      <w:r w:rsidRPr="00F45FF8">
        <w:rPr>
          <w:sz w:val="30"/>
          <w:szCs w:val="30"/>
        </w:rPr>
        <w:t xml:space="preserve"> [4] впервые обратил внимание на то, что пучки Бесселя </w:t>
      </w:r>
      <w:r w:rsidRPr="00F45FF8">
        <w:rPr>
          <w:rFonts w:eastAsia="Calibri"/>
          <w:bCs/>
          <w:sz w:val="30"/>
          <w:szCs w:val="30"/>
        </w:rPr>
        <w:t>обладают ун</w:t>
      </w:r>
      <w:r w:rsidRPr="00F45FF8">
        <w:rPr>
          <w:rFonts w:eastAsia="Calibri"/>
          <w:bCs/>
          <w:sz w:val="30"/>
          <w:szCs w:val="30"/>
        </w:rPr>
        <w:t>и</w:t>
      </w:r>
      <w:r w:rsidRPr="00F45FF8">
        <w:rPr>
          <w:rFonts w:eastAsia="Calibri"/>
          <w:bCs/>
          <w:sz w:val="30"/>
          <w:szCs w:val="30"/>
        </w:rPr>
        <w:t>кальным свойством</w:t>
      </w:r>
      <w:r w:rsidRPr="00F45FF8">
        <w:rPr>
          <w:sz w:val="30"/>
          <w:szCs w:val="30"/>
        </w:rPr>
        <w:t xml:space="preserve"> </w:t>
      </w:r>
      <w:proofErr w:type="spellStart"/>
      <w:r w:rsidRPr="00F45FF8">
        <w:rPr>
          <w:sz w:val="30"/>
          <w:szCs w:val="30"/>
        </w:rPr>
        <w:t>бездифракционности</w:t>
      </w:r>
      <w:proofErr w:type="spellEnd"/>
      <w:r w:rsidRPr="00F45FF8">
        <w:rPr>
          <w:sz w:val="30"/>
          <w:szCs w:val="30"/>
        </w:rPr>
        <w:t>, и экспер</w:t>
      </w:r>
      <w:r w:rsidRPr="00F45FF8">
        <w:rPr>
          <w:sz w:val="30"/>
          <w:szCs w:val="30"/>
        </w:rPr>
        <w:t>и</w:t>
      </w:r>
      <w:r w:rsidRPr="00F45FF8">
        <w:rPr>
          <w:sz w:val="30"/>
          <w:szCs w:val="30"/>
        </w:rPr>
        <w:t xml:space="preserve">ментально подтвердил это. Впрочем, еще </w:t>
      </w:r>
      <w:proofErr w:type="spellStart"/>
      <w:r w:rsidRPr="00F45FF8">
        <w:rPr>
          <w:sz w:val="30"/>
          <w:szCs w:val="30"/>
        </w:rPr>
        <w:t>Стрэттон</w:t>
      </w:r>
      <w:proofErr w:type="spellEnd"/>
      <w:r w:rsidRPr="00F45FF8">
        <w:rPr>
          <w:sz w:val="30"/>
          <w:szCs w:val="30"/>
        </w:rPr>
        <w:t xml:space="preserve"> [10] в 1948 году описал решения уравнения Гель</w:t>
      </w:r>
      <w:r w:rsidRPr="00F45FF8">
        <w:rPr>
          <w:sz w:val="30"/>
          <w:szCs w:val="30"/>
        </w:rPr>
        <w:t>м</w:t>
      </w:r>
      <w:r w:rsidRPr="00F45FF8">
        <w:rPr>
          <w:sz w:val="30"/>
          <w:szCs w:val="30"/>
        </w:rPr>
        <w:t>гольца,</w:t>
      </w:r>
      <w:r w:rsidRPr="00F45FF8">
        <w:rPr>
          <w:rFonts w:eastAsia="Calibri"/>
          <w:bCs/>
          <w:sz w:val="30"/>
          <w:szCs w:val="30"/>
        </w:rPr>
        <w:t xml:space="preserve"> содержащие функции Бесселя целочисленного порядка. Неда</w:t>
      </w:r>
      <w:r w:rsidRPr="00F45FF8">
        <w:rPr>
          <w:rFonts w:eastAsia="Calibri"/>
          <w:bCs/>
          <w:sz w:val="30"/>
          <w:szCs w:val="30"/>
        </w:rPr>
        <w:t>в</w:t>
      </w:r>
      <w:r w:rsidRPr="00F45FF8">
        <w:rPr>
          <w:rFonts w:eastAsia="Calibri"/>
          <w:bCs/>
          <w:sz w:val="30"/>
          <w:szCs w:val="30"/>
        </w:rPr>
        <w:t xml:space="preserve">но, </w:t>
      </w:r>
      <w:proofErr w:type="spellStart"/>
      <w:r w:rsidRPr="00F45FF8">
        <w:rPr>
          <w:rFonts w:eastAsia="Calibri"/>
          <w:bCs/>
          <w:sz w:val="30"/>
          <w:szCs w:val="30"/>
        </w:rPr>
        <w:t>Тао</w:t>
      </w:r>
      <w:proofErr w:type="spellEnd"/>
      <w:r w:rsidRPr="00F45FF8">
        <w:rPr>
          <w:rFonts w:eastAsia="Calibri"/>
          <w:bCs/>
          <w:sz w:val="30"/>
          <w:szCs w:val="30"/>
        </w:rPr>
        <w:t xml:space="preserve"> и др. [3] ввели непрерывный индекс </w:t>
      </w:r>
      <w:r w:rsidRPr="00F45FF8">
        <w:rPr>
          <w:rFonts w:eastAsia="Calibri"/>
          <w:bCs/>
          <w:position w:val="-6"/>
          <w:sz w:val="30"/>
          <w:szCs w:val="30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2pt" o:ole="">
            <v:imagedata r:id="rId7" o:title=""/>
          </v:shape>
          <o:OLEObject Type="Embed" ProgID="Equation.3" ShapeID="_x0000_i1025" DrawAspect="Content" ObjectID="_1586164125" r:id="rId8"/>
        </w:object>
      </w:r>
      <w:r w:rsidRPr="00F45FF8">
        <w:rPr>
          <w:rFonts w:eastAsia="Calibri"/>
          <w:bCs/>
          <w:sz w:val="30"/>
          <w:szCs w:val="30"/>
        </w:rPr>
        <w:t xml:space="preserve"> для пучков Бесселя и описывали так называемые фракционные (</w:t>
      </w:r>
      <w:r w:rsidRPr="00F45FF8">
        <w:rPr>
          <w:rFonts w:eastAsia="Calibri"/>
          <w:bCs/>
          <w:sz w:val="30"/>
          <w:szCs w:val="30"/>
          <w:lang w:val="en-US"/>
        </w:rPr>
        <w:t>fractional</w:t>
      </w:r>
      <w:r w:rsidRPr="00F45FF8">
        <w:rPr>
          <w:rFonts w:eastAsia="Calibri"/>
          <w:bCs/>
          <w:sz w:val="30"/>
          <w:szCs w:val="30"/>
        </w:rPr>
        <w:t>) пучки Бесселя. В наших работах [11–14] исследовались поляризационные и энергетические характеристики векторных пучков Бесселя. Совсем недавно, Ковалев и Котляр [6–8] ввели скалярные асимметричные моды Бе</w:t>
      </w:r>
      <w:r w:rsidRPr="00F45FF8">
        <w:rPr>
          <w:rFonts w:eastAsia="Calibri"/>
          <w:bCs/>
          <w:sz w:val="30"/>
          <w:szCs w:val="30"/>
        </w:rPr>
        <w:t>с</w:t>
      </w:r>
      <w:r w:rsidRPr="00F45FF8">
        <w:rPr>
          <w:rFonts w:eastAsia="Calibri"/>
          <w:bCs/>
          <w:sz w:val="30"/>
          <w:szCs w:val="30"/>
        </w:rPr>
        <w:t>селя (а</w:t>
      </w:r>
      <w:r w:rsidRPr="00F45FF8">
        <w:rPr>
          <w:rFonts w:eastAsia="Calibri"/>
          <w:bCs/>
          <w:sz w:val="30"/>
          <w:szCs w:val="30"/>
          <w:lang w:val="en-US"/>
        </w:rPr>
        <w:t>B</w:t>
      </w:r>
      <w:r w:rsidRPr="00F45FF8">
        <w:rPr>
          <w:rFonts w:eastAsia="Calibri"/>
          <w:bCs/>
          <w:sz w:val="30"/>
          <w:szCs w:val="30"/>
        </w:rPr>
        <w:t xml:space="preserve">-моды) целочисленного индекса, у которых поперечные координаты </w:t>
      </w:r>
      <w:r w:rsidRPr="00F45FF8">
        <w:rPr>
          <w:rFonts w:eastAsia="Calibri"/>
          <w:bCs/>
          <w:i/>
          <w:sz w:val="30"/>
          <w:szCs w:val="30"/>
          <w:lang w:val="en-US"/>
        </w:rPr>
        <w:t>x</w:t>
      </w:r>
      <w:r w:rsidRPr="00F45FF8">
        <w:rPr>
          <w:rFonts w:eastAsia="Calibri"/>
          <w:bCs/>
          <w:sz w:val="30"/>
          <w:szCs w:val="30"/>
        </w:rPr>
        <w:t xml:space="preserve"> и </w:t>
      </w:r>
      <w:r w:rsidRPr="00F45FF8">
        <w:rPr>
          <w:rFonts w:eastAsia="Calibri"/>
          <w:bCs/>
          <w:i/>
          <w:sz w:val="30"/>
          <w:szCs w:val="30"/>
          <w:lang w:val="en-US"/>
        </w:rPr>
        <w:t>y</w:t>
      </w:r>
      <w:r w:rsidRPr="00F45FF8">
        <w:rPr>
          <w:rFonts w:eastAsia="Calibri"/>
          <w:bCs/>
          <w:sz w:val="30"/>
          <w:szCs w:val="30"/>
        </w:rPr>
        <w:t xml:space="preserve"> имеют дополнительные сдвиги (в</w:t>
      </w:r>
      <w:r w:rsidRPr="00F45FF8">
        <w:rPr>
          <w:rFonts w:eastAsia="Calibri"/>
          <w:bCs/>
          <w:sz w:val="30"/>
          <w:szCs w:val="30"/>
        </w:rPr>
        <w:t>е</w:t>
      </w:r>
      <w:r w:rsidRPr="00F45FF8">
        <w:rPr>
          <w:rFonts w:eastAsia="Calibri"/>
          <w:bCs/>
          <w:sz w:val="30"/>
          <w:szCs w:val="30"/>
        </w:rPr>
        <w:t>щественные или комплек</w:t>
      </w:r>
      <w:r w:rsidRPr="00F45FF8">
        <w:rPr>
          <w:rFonts w:eastAsia="Calibri"/>
          <w:bCs/>
          <w:sz w:val="30"/>
          <w:szCs w:val="30"/>
        </w:rPr>
        <w:t>с</w:t>
      </w:r>
      <w:r w:rsidRPr="00F45FF8">
        <w:rPr>
          <w:rFonts w:eastAsia="Calibri"/>
          <w:bCs/>
          <w:sz w:val="30"/>
          <w:szCs w:val="30"/>
        </w:rPr>
        <w:t xml:space="preserve">ные). </w:t>
      </w:r>
    </w:p>
    <w:p w:rsidR="00680879" w:rsidRPr="00F45FF8" w:rsidRDefault="00680879" w:rsidP="00680879">
      <w:pPr>
        <w:tabs>
          <w:tab w:val="left" w:pos="709"/>
        </w:tabs>
        <w:jc w:val="both"/>
        <w:rPr>
          <w:rFonts w:eastAsia="Calibri"/>
          <w:bCs/>
          <w:sz w:val="30"/>
          <w:szCs w:val="30"/>
        </w:rPr>
      </w:pPr>
      <w:r w:rsidRPr="00F45FF8">
        <w:rPr>
          <w:rFonts w:eastAsia="Calibri"/>
          <w:bCs/>
          <w:sz w:val="30"/>
          <w:szCs w:val="30"/>
        </w:rPr>
        <w:t xml:space="preserve"> В настоящей работе результаты [6–9] обобщаются и вместо целочисленн</w:t>
      </w:r>
      <w:r w:rsidRPr="00F45FF8">
        <w:rPr>
          <w:rFonts w:eastAsia="Calibri"/>
          <w:bCs/>
          <w:sz w:val="30"/>
          <w:szCs w:val="30"/>
        </w:rPr>
        <w:t>о</w:t>
      </w:r>
      <w:r w:rsidRPr="00F45FF8">
        <w:rPr>
          <w:rFonts w:eastAsia="Calibri"/>
          <w:bCs/>
          <w:sz w:val="30"/>
          <w:szCs w:val="30"/>
        </w:rPr>
        <w:t xml:space="preserve">го порядка  вводится непрерывный неотрицательный порядок </w:t>
      </w:r>
      <w:r w:rsidRPr="00F45FF8">
        <w:rPr>
          <w:rFonts w:eastAsia="Calibri"/>
          <w:bCs/>
          <w:position w:val="-6"/>
          <w:sz w:val="30"/>
          <w:szCs w:val="30"/>
        </w:rPr>
        <w:object w:dxaOrig="600" w:dyaOrig="279">
          <v:shape id="_x0000_i1026" type="#_x0000_t75" style="width:30pt;height:13.5pt" o:ole="">
            <v:imagedata r:id="rId9" o:title=""/>
          </v:shape>
          <o:OLEObject Type="Embed" ProgID="Equation.3" ShapeID="_x0000_i1026" DrawAspect="Content" ObjectID="_1586164126" r:id="rId10"/>
        </w:object>
      </w:r>
      <w:r w:rsidRPr="00F45FF8">
        <w:rPr>
          <w:rFonts w:eastAsia="Calibri"/>
          <w:bCs/>
          <w:sz w:val="30"/>
          <w:szCs w:val="30"/>
        </w:rPr>
        <w:t>.</w:t>
      </w:r>
      <w:r w:rsidRPr="00F45FF8">
        <w:rPr>
          <w:sz w:val="30"/>
          <w:szCs w:val="30"/>
        </w:rPr>
        <w:t xml:space="preserve"> и обсу</w:t>
      </w:r>
      <w:r w:rsidRPr="00F45FF8">
        <w:rPr>
          <w:sz w:val="30"/>
          <w:szCs w:val="30"/>
        </w:rPr>
        <w:t>ж</w:t>
      </w:r>
      <w:r w:rsidRPr="00F45FF8">
        <w:rPr>
          <w:sz w:val="30"/>
          <w:szCs w:val="30"/>
        </w:rPr>
        <w:t xml:space="preserve">даются новый тип пучков – фракционные </w:t>
      </w:r>
      <w:r w:rsidRPr="00F45FF8">
        <w:rPr>
          <w:rFonts w:eastAsia="Calibri"/>
          <w:bCs/>
          <w:sz w:val="30"/>
          <w:szCs w:val="30"/>
        </w:rPr>
        <w:t>асимметричные волновые поля Бе</w:t>
      </w:r>
      <w:r w:rsidRPr="00F45FF8">
        <w:rPr>
          <w:rFonts w:eastAsia="Calibri"/>
          <w:bCs/>
          <w:sz w:val="30"/>
          <w:szCs w:val="30"/>
        </w:rPr>
        <w:t>с</w:t>
      </w:r>
      <w:r w:rsidRPr="00F45FF8">
        <w:rPr>
          <w:rFonts w:eastAsia="Calibri"/>
          <w:bCs/>
          <w:sz w:val="30"/>
          <w:szCs w:val="30"/>
        </w:rPr>
        <w:t xml:space="preserve">селя непрерывного порядка. </w:t>
      </w:r>
    </w:p>
    <w:p w:rsidR="00680879" w:rsidRPr="00F45FF8" w:rsidRDefault="00680879" w:rsidP="00680879">
      <w:pPr>
        <w:tabs>
          <w:tab w:val="left" w:pos="709"/>
        </w:tabs>
        <w:spacing w:before="120" w:after="120"/>
        <w:jc w:val="both"/>
        <w:rPr>
          <w:rFonts w:eastAsia="Calibri"/>
          <w:b/>
          <w:bCs/>
          <w:sz w:val="30"/>
          <w:szCs w:val="30"/>
        </w:rPr>
      </w:pPr>
      <w:r w:rsidRPr="00F45FF8">
        <w:rPr>
          <w:rFonts w:eastAsia="Calibri"/>
          <w:b/>
          <w:bCs/>
          <w:sz w:val="30"/>
          <w:szCs w:val="30"/>
        </w:rPr>
        <w:t>1</w:t>
      </w:r>
      <w:r>
        <w:rPr>
          <w:rFonts w:eastAsia="Calibri"/>
          <w:b/>
          <w:bCs/>
          <w:sz w:val="30"/>
          <w:szCs w:val="30"/>
        </w:rPr>
        <w:t>.</w:t>
      </w:r>
      <w:r w:rsidRPr="00F45FF8">
        <w:rPr>
          <w:rFonts w:eastAsia="Calibri"/>
          <w:b/>
          <w:bCs/>
          <w:sz w:val="30"/>
          <w:szCs w:val="30"/>
        </w:rPr>
        <w:t xml:space="preserve"> Волновые поля Бесселя и их обобщения</w:t>
      </w:r>
    </w:p>
    <w:p w:rsidR="00680879" w:rsidRPr="00F45FF8" w:rsidRDefault="00680879" w:rsidP="00680879">
      <w:pPr>
        <w:tabs>
          <w:tab w:val="left" w:pos="709"/>
        </w:tabs>
        <w:jc w:val="both"/>
        <w:rPr>
          <w:rFonts w:eastAsia="Calibri"/>
          <w:bCs/>
          <w:sz w:val="30"/>
          <w:szCs w:val="30"/>
        </w:rPr>
      </w:pPr>
      <w:r w:rsidRPr="00F45FF8">
        <w:rPr>
          <w:rFonts w:eastAsia="Calibri"/>
          <w:bCs/>
          <w:sz w:val="30"/>
          <w:szCs w:val="30"/>
        </w:rPr>
        <w:t xml:space="preserve">Для монохроматического излучения </w:t>
      </w:r>
      <w:r w:rsidRPr="00F45FF8">
        <w:rPr>
          <w:rFonts w:eastAsia="Calibri"/>
          <w:bCs/>
          <w:position w:val="-10"/>
          <w:sz w:val="30"/>
          <w:szCs w:val="30"/>
        </w:rPr>
        <w:object w:dxaOrig="1740" w:dyaOrig="340">
          <v:shape id="_x0000_i1027" type="#_x0000_t75" style="width:87pt;height:17.25pt" o:ole="">
            <v:imagedata r:id="rId11" o:title=""/>
          </v:shape>
          <o:OLEObject Type="Embed" ProgID="Equation.3" ShapeID="_x0000_i1027" DrawAspect="Content" ObjectID="_1586164127" r:id="rId12"/>
        </w:object>
      </w:r>
      <w:r w:rsidRPr="00F45FF8">
        <w:rPr>
          <w:rFonts w:eastAsia="Calibri"/>
          <w:bCs/>
          <w:sz w:val="30"/>
          <w:szCs w:val="30"/>
        </w:rPr>
        <w:t>волновые поля опис</w:t>
      </w:r>
      <w:r w:rsidRPr="00F45FF8">
        <w:rPr>
          <w:rFonts w:eastAsia="Calibri"/>
          <w:bCs/>
          <w:sz w:val="30"/>
          <w:szCs w:val="30"/>
        </w:rPr>
        <w:t>ы</w:t>
      </w:r>
      <w:r w:rsidRPr="00F45FF8">
        <w:rPr>
          <w:rFonts w:eastAsia="Calibri"/>
          <w:bCs/>
          <w:sz w:val="30"/>
          <w:szCs w:val="30"/>
        </w:rPr>
        <w:t>ваются уравнением Гельмгольца, которое, в частности, имеет классическое решение [1,</w:t>
      </w:r>
      <w:r>
        <w:rPr>
          <w:rFonts w:eastAsia="Calibri"/>
          <w:bCs/>
          <w:sz w:val="30"/>
          <w:szCs w:val="30"/>
        </w:rPr>
        <w:t xml:space="preserve"> </w:t>
      </w:r>
      <w:r w:rsidRPr="00F45FF8">
        <w:rPr>
          <w:rFonts w:eastAsia="Calibri"/>
          <w:bCs/>
          <w:sz w:val="30"/>
          <w:szCs w:val="30"/>
        </w:rPr>
        <w:t>2,</w:t>
      </w:r>
      <w:r>
        <w:rPr>
          <w:rFonts w:eastAsia="Calibri"/>
          <w:bCs/>
          <w:sz w:val="30"/>
          <w:szCs w:val="30"/>
        </w:rPr>
        <w:t xml:space="preserve"> </w:t>
      </w:r>
      <w:r w:rsidRPr="00F45FF8">
        <w:rPr>
          <w:rFonts w:eastAsia="Calibri"/>
          <w:bCs/>
          <w:sz w:val="30"/>
          <w:szCs w:val="30"/>
        </w:rPr>
        <w:t>10]</w:t>
      </w:r>
    </w:p>
    <w:p w:rsidR="00680879" w:rsidRPr="00F45FF8" w:rsidRDefault="00680879" w:rsidP="00680879">
      <w:pPr>
        <w:tabs>
          <w:tab w:val="left" w:pos="709"/>
        </w:tabs>
        <w:ind w:firstLine="0"/>
        <w:jc w:val="right"/>
        <w:rPr>
          <w:rFonts w:eastAsia="Calibri"/>
          <w:bCs/>
          <w:sz w:val="30"/>
          <w:szCs w:val="30"/>
        </w:rPr>
      </w:pPr>
      <w:r w:rsidRPr="00EA4BA8">
        <w:rPr>
          <w:rFonts w:eastAsia="Calibri"/>
          <w:bCs/>
          <w:position w:val="-12"/>
          <w:sz w:val="30"/>
          <w:szCs w:val="30"/>
        </w:rPr>
        <w:object w:dxaOrig="4020" w:dyaOrig="480">
          <v:shape id="_x0000_i1028" type="#_x0000_t75" style="width:213pt;height:26.25pt" o:ole="">
            <v:imagedata r:id="rId13" o:title=""/>
          </v:shape>
          <o:OLEObject Type="Embed" ProgID="Equation.3" ShapeID="_x0000_i1028" DrawAspect="Content" ObjectID="_1586164128" r:id="rId14"/>
        </w:object>
      </w:r>
      <w:r w:rsidRPr="00F45FF8">
        <w:rPr>
          <w:rFonts w:eastAsia="Calibri"/>
          <w:bCs/>
          <w:sz w:val="30"/>
          <w:szCs w:val="30"/>
        </w:rPr>
        <w:t xml:space="preserve">                                     (1)</w:t>
      </w:r>
    </w:p>
    <w:p w:rsidR="00680879" w:rsidRPr="00F45FF8" w:rsidRDefault="00680879" w:rsidP="00680879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30"/>
          <w:szCs w:val="30"/>
        </w:rPr>
      </w:pPr>
      <w:r w:rsidRPr="00F45FF8">
        <w:rPr>
          <w:rFonts w:ascii="Times New Roman" w:eastAsia="Calibri" w:hAnsi="Times New Roman"/>
          <w:bCs/>
          <w:sz w:val="30"/>
          <w:szCs w:val="30"/>
        </w:rPr>
        <w:t>выражающиеся через цилиндрические функции 1 рода – функции Бе</w:t>
      </w:r>
      <w:r w:rsidRPr="00F45FF8">
        <w:rPr>
          <w:rFonts w:ascii="Times New Roman" w:eastAsia="Calibri" w:hAnsi="Times New Roman"/>
          <w:bCs/>
          <w:sz w:val="30"/>
          <w:szCs w:val="30"/>
        </w:rPr>
        <w:t>с</w:t>
      </w:r>
      <w:r w:rsidRPr="00F45FF8">
        <w:rPr>
          <w:rFonts w:ascii="Times New Roman" w:eastAsia="Calibri" w:hAnsi="Times New Roman"/>
          <w:bCs/>
          <w:sz w:val="30"/>
          <w:szCs w:val="30"/>
        </w:rPr>
        <w:t xml:space="preserve">селя </w:t>
      </w:r>
      <w:r w:rsidRPr="00F45FF8">
        <w:rPr>
          <w:rFonts w:ascii="Times New Roman" w:hAnsi="Times New Roman"/>
          <w:position w:val="-12"/>
          <w:sz w:val="30"/>
          <w:szCs w:val="30"/>
        </w:rPr>
        <w:object w:dxaOrig="320" w:dyaOrig="360">
          <v:shape id="_x0000_i1029" type="#_x0000_t75" style="width:16.5pt;height:18pt" o:ole="">
            <v:imagedata r:id="rId15" o:title=""/>
          </v:shape>
          <o:OLEObject Type="Embed" ProgID="Equation.3" ShapeID="_x0000_i1029" DrawAspect="Content" ObjectID="_1586164129" r:id="rId16"/>
        </w:object>
      </w:r>
      <w:r w:rsidRPr="00F45FF8">
        <w:rPr>
          <w:rFonts w:ascii="Times New Roman" w:hAnsi="Times New Roman"/>
          <w:sz w:val="30"/>
          <w:szCs w:val="30"/>
        </w:rPr>
        <w:t>. С физической точки зрения стандартный пучок Бесселя представляет суперп</w:t>
      </w:r>
      <w:r w:rsidRPr="00F45FF8">
        <w:rPr>
          <w:rFonts w:ascii="Times New Roman" w:hAnsi="Times New Roman"/>
          <w:sz w:val="30"/>
          <w:szCs w:val="30"/>
        </w:rPr>
        <w:t>о</w:t>
      </w:r>
      <w:r w:rsidRPr="00F45FF8">
        <w:rPr>
          <w:rFonts w:ascii="Times New Roman" w:hAnsi="Times New Roman"/>
          <w:sz w:val="30"/>
          <w:szCs w:val="30"/>
        </w:rPr>
        <w:t>зицию плоских монохроматических волн, в</w:t>
      </w:r>
      <w:r w:rsidRPr="00F45FF8">
        <w:rPr>
          <w:rFonts w:ascii="Times New Roman" w:eastAsia="Calibri" w:hAnsi="Times New Roman"/>
          <w:bCs/>
          <w:sz w:val="30"/>
          <w:szCs w:val="30"/>
        </w:rPr>
        <w:t>олновые векторы каждой из кот</w:t>
      </w:r>
      <w:r w:rsidRPr="00F45FF8">
        <w:rPr>
          <w:rFonts w:ascii="Times New Roman" w:eastAsia="Calibri" w:hAnsi="Times New Roman"/>
          <w:bCs/>
          <w:sz w:val="30"/>
          <w:szCs w:val="30"/>
        </w:rPr>
        <w:t>о</w:t>
      </w:r>
      <w:r w:rsidRPr="00F45FF8">
        <w:rPr>
          <w:rFonts w:ascii="Times New Roman" w:eastAsia="Calibri" w:hAnsi="Times New Roman"/>
          <w:bCs/>
          <w:sz w:val="30"/>
          <w:szCs w:val="30"/>
        </w:rPr>
        <w:t xml:space="preserve">рых расположены по круговому конусу вокруг </w:t>
      </w:r>
      <w:proofErr w:type="gramStart"/>
      <w:r w:rsidRPr="00F45FF8">
        <w:rPr>
          <w:rFonts w:ascii="Times New Roman" w:eastAsia="Calibri" w:hAnsi="Times New Roman"/>
          <w:bCs/>
          <w:sz w:val="30"/>
          <w:szCs w:val="30"/>
        </w:rPr>
        <w:t xml:space="preserve">оси  </w:t>
      </w:r>
      <w:r w:rsidRPr="00F45FF8">
        <w:rPr>
          <w:rFonts w:ascii="Times New Roman" w:eastAsia="Calibri" w:hAnsi="Times New Roman"/>
          <w:bCs/>
          <w:i/>
          <w:sz w:val="30"/>
          <w:szCs w:val="30"/>
        </w:rPr>
        <w:t>z</w:t>
      </w:r>
      <w:r w:rsidRPr="00F45FF8">
        <w:rPr>
          <w:rFonts w:ascii="Times New Roman" w:eastAsia="Calibri" w:hAnsi="Times New Roman"/>
          <w:bCs/>
          <w:sz w:val="30"/>
          <w:szCs w:val="30"/>
        </w:rPr>
        <w:t>.</w:t>
      </w:r>
      <w:proofErr w:type="gramEnd"/>
      <w:r w:rsidRPr="00F45FF8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Pr="00F45FF8">
        <w:rPr>
          <w:rFonts w:ascii="Times New Roman" w:hAnsi="Times New Roman"/>
          <w:sz w:val="30"/>
          <w:szCs w:val="30"/>
        </w:rPr>
        <w:t>Для физических прил</w:t>
      </w:r>
      <w:r w:rsidRPr="00F45FF8">
        <w:rPr>
          <w:rFonts w:ascii="Times New Roman" w:hAnsi="Times New Roman"/>
          <w:sz w:val="30"/>
          <w:szCs w:val="30"/>
        </w:rPr>
        <w:t>о</w:t>
      </w:r>
      <w:r w:rsidRPr="00F45FF8">
        <w:rPr>
          <w:rFonts w:ascii="Times New Roman" w:hAnsi="Times New Roman"/>
          <w:sz w:val="30"/>
          <w:szCs w:val="30"/>
        </w:rPr>
        <w:t xml:space="preserve">жений в теории планарных и цилиндрических волноводов применяются </w:t>
      </w:r>
      <w:r w:rsidRPr="00F45FF8">
        <w:rPr>
          <w:rFonts w:ascii="Times New Roman" w:eastAsia="Calibri" w:hAnsi="Times New Roman"/>
          <w:bCs/>
          <w:sz w:val="30"/>
          <w:szCs w:val="30"/>
        </w:rPr>
        <w:t>также и цилиндрические функции третьего рода – фун</w:t>
      </w:r>
      <w:r w:rsidRPr="00F45FF8">
        <w:rPr>
          <w:rFonts w:ascii="Times New Roman" w:eastAsia="Calibri" w:hAnsi="Times New Roman"/>
          <w:bCs/>
          <w:sz w:val="30"/>
          <w:szCs w:val="30"/>
        </w:rPr>
        <w:t>к</w:t>
      </w:r>
      <w:r w:rsidRPr="00F45FF8">
        <w:rPr>
          <w:rFonts w:ascii="Times New Roman" w:eastAsia="Calibri" w:hAnsi="Times New Roman"/>
          <w:bCs/>
          <w:sz w:val="30"/>
          <w:szCs w:val="30"/>
        </w:rPr>
        <w:t xml:space="preserve">ции Ханкеля </w:t>
      </w:r>
      <w:r w:rsidRPr="00F45FF8">
        <w:rPr>
          <w:rFonts w:ascii="Times New Roman" w:hAnsi="Times New Roman"/>
          <w:position w:val="-12"/>
          <w:sz w:val="30"/>
          <w:szCs w:val="30"/>
        </w:rPr>
        <w:object w:dxaOrig="380" w:dyaOrig="360">
          <v:shape id="_x0000_i1030" type="#_x0000_t75" style="width:18.75pt;height:18pt" o:ole="">
            <v:imagedata r:id="rId17" o:title=""/>
          </v:shape>
          <o:OLEObject Type="Embed" ProgID="Equation.3" ShapeID="_x0000_i1030" DrawAspect="Content" ObjectID="_1586164130" r:id="rId18"/>
        </w:object>
      </w:r>
      <w:r w:rsidRPr="00F45FF8">
        <w:rPr>
          <w:rFonts w:ascii="Times New Roman" w:eastAsia="Calibri" w:hAnsi="Times New Roman"/>
          <w:bCs/>
          <w:sz w:val="30"/>
          <w:szCs w:val="30"/>
        </w:rPr>
        <w:t>.</w:t>
      </w:r>
    </w:p>
    <w:p w:rsidR="00680879" w:rsidRPr="00F45FF8" w:rsidRDefault="00680879" w:rsidP="00680879">
      <w:pPr>
        <w:tabs>
          <w:tab w:val="left" w:pos="709"/>
        </w:tabs>
        <w:jc w:val="both"/>
        <w:rPr>
          <w:rFonts w:eastAsia="Calibri"/>
          <w:bCs/>
          <w:sz w:val="30"/>
          <w:szCs w:val="30"/>
        </w:rPr>
      </w:pPr>
      <w:r w:rsidRPr="00F45FF8">
        <w:rPr>
          <w:rFonts w:eastAsia="Calibri"/>
          <w:bCs/>
          <w:sz w:val="30"/>
          <w:szCs w:val="30"/>
        </w:rPr>
        <w:t>Ковалев и Котляр [6–8] ввели более общие асимметричные моды Бесселя (а</w:t>
      </w:r>
      <w:r w:rsidRPr="00F45FF8">
        <w:rPr>
          <w:rFonts w:eastAsia="Calibri"/>
          <w:bCs/>
          <w:sz w:val="30"/>
          <w:szCs w:val="30"/>
          <w:lang w:val="en-US"/>
        </w:rPr>
        <w:t>B</w:t>
      </w:r>
      <w:r w:rsidRPr="00F45FF8">
        <w:rPr>
          <w:rFonts w:eastAsia="Calibri"/>
          <w:bCs/>
          <w:sz w:val="30"/>
          <w:szCs w:val="30"/>
        </w:rPr>
        <w:t>-моды) целочисленного индекса, у которых поперечные коо</w:t>
      </w:r>
      <w:r w:rsidRPr="00F45FF8">
        <w:rPr>
          <w:rFonts w:eastAsia="Calibri"/>
          <w:bCs/>
          <w:sz w:val="30"/>
          <w:szCs w:val="30"/>
        </w:rPr>
        <w:t>р</w:t>
      </w:r>
      <w:r w:rsidRPr="00F45FF8">
        <w:rPr>
          <w:rFonts w:eastAsia="Calibri"/>
          <w:bCs/>
          <w:sz w:val="30"/>
          <w:szCs w:val="30"/>
        </w:rPr>
        <w:t xml:space="preserve">динаты </w:t>
      </w:r>
      <w:r w:rsidRPr="00F45FF8">
        <w:rPr>
          <w:rFonts w:eastAsia="Calibri"/>
          <w:bCs/>
          <w:i/>
          <w:sz w:val="30"/>
          <w:szCs w:val="30"/>
          <w:lang w:val="en-US"/>
        </w:rPr>
        <w:t>x</w:t>
      </w:r>
      <w:r w:rsidRPr="00F45FF8">
        <w:rPr>
          <w:rFonts w:eastAsia="Calibri"/>
          <w:bCs/>
          <w:sz w:val="30"/>
          <w:szCs w:val="30"/>
        </w:rPr>
        <w:t xml:space="preserve"> и </w:t>
      </w:r>
      <w:r w:rsidRPr="00F45FF8">
        <w:rPr>
          <w:rFonts w:eastAsia="Calibri"/>
          <w:bCs/>
          <w:i/>
          <w:sz w:val="30"/>
          <w:szCs w:val="30"/>
          <w:lang w:val="en-US"/>
        </w:rPr>
        <w:t>y</w:t>
      </w:r>
      <w:r w:rsidRPr="00F45FF8">
        <w:rPr>
          <w:rFonts w:eastAsia="Calibri"/>
          <w:bCs/>
          <w:sz w:val="30"/>
          <w:szCs w:val="30"/>
        </w:rPr>
        <w:t xml:space="preserve"> имеют дополнительные сдвиги </w:t>
      </w:r>
    </w:p>
    <w:p w:rsidR="00680879" w:rsidRPr="00F45FF8" w:rsidRDefault="00680879" w:rsidP="00680879">
      <w:pPr>
        <w:tabs>
          <w:tab w:val="left" w:pos="709"/>
        </w:tabs>
        <w:ind w:firstLine="0"/>
        <w:jc w:val="right"/>
        <w:rPr>
          <w:sz w:val="30"/>
          <w:szCs w:val="30"/>
        </w:rPr>
      </w:pPr>
      <w:r w:rsidRPr="00EA4BA8">
        <w:rPr>
          <w:rFonts w:eastAsia="Calibri"/>
          <w:bCs/>
          <w:position w:val="-42"/>
          <w:sz w:val="30"/>
          <w:szCs w:val="30"/>
        </w:rPr>
        <w:object w:dxaOrig="6340" w:dyaOrig="1040">
          <v:shape id="_x0000_i1031" type="#_x0000_t75" style="width:320.25pt;height:52.5pt" o:ole="">
            <v:imagedata r:id="rId19" o:title=""/>
          </v:shape>
          <o:OLEObject Type="Embed" ProgID="Equation.3" ShapeID="_x0000_i1031" DrawAspect="Content" ObjectID="_1586164131" r:id="rId20"/>
        </w:object>
      </w:r>
      <w:r w:rsidRPr="00F45FF8">
        <w:rPr>
          <w:sz w:val="30"/>
          <w:szCs w:val="30"/>
        </w:rPr>
        <w:t>.                   (2)</w:t>
      </w:r>
    </w:p>
    <w:p w:rsidR="00680879" w:rsidRPr="00F45FF8" w:rsidRDefault="00680879" w:rsidP="00680879">
      <w:pPr>
        <w:tabs>
          <w:tab w:val="left" w:pos="709"/>
        </w:tabs>
        <w:ind w:firstLine="0"/>
        <w:jc w:val="both"/>
        <w:rPr>
          <w:rFonts w:eastAsia="Calibri"/>
          <w:bCs/>
          <w:sz w:val="30"/>
          <w:szCs w:val="30"/>
        </w:rPr>
      </w:pPr>
      <w:r w:rsidRPr="00F45FF8">
        <w:rPr>
          <w:rFonts w:eastAsia="Calibri"/>
          <w:bCs/>
          <w:sz w:val="30"/>
          <w:szCs w:val="30"/>
        </w:rPr>
        <w:t xml:space="preserve">где </w:t>
      </w:r>
      <w:r w:rsidRPr="00F45FF8">
        <w:rPr>
          <w:position w:val="-12"/>
          <w:sz w:val="30"/>
          <w:szCs w:val="30"/>
        </w:rPr>
        <w:object w:dxaOrig="2439" w:dyaOrig="360">
          <v:shape id="_x0000_i1032" type="#_x0000_t75" style="width:131.25pt;height:18.75pt" o:ole="">
            <v:imagedata r:id="rId21" o:title=""/>
          </v:shape>
          <o:OLEObject Type="Embed" ProgID="Equation.3" ShapeID="_x0000_i1032" DrawAspect="Content" ObjectID="_1586164132" r:id="rId22"/>
        </w:object>
      </w:r>
      <w:r w:rsidRPr="00F45FF8">
        <w:rPr>
          <w:rFonts w:eastAsia="Calibri"/>
          <w:bCs/>
          <w:sz w:val="30"/>
          <w:szCs w:val="30"/>
        </w:rPr>
        <w:t xml:space="preserve">. Константы </w:t>
      </w:r>
      <w:r w:rsidRPr="00F45FF8">
        <w:rPr>
          <w:position w:val="-12"/>
          <w:sz w:val="30"/>
          <w:szCs w:val="30"/>
        </w:rPr>
        <w:object w:dxaOrig="720" w:dyaOrig="360">
          <v:shape id="_x0000_i1033" type="#_x0000_t75" style="width:39.75pt;height:19.5pt" o:ole="">
            <v:imagedata r:id="rId23" o:title=""/>
          </v:shape>
          <o:OLEObject Type="Embed" ProgID="Equation.3" ShapeID="_x0000_i1033" DrawAspect="Content" ObjectID="_1586164133" r:id="rId24"/>
        </w:object>
      </w:r>
      <w:r w:rsidRPr="00F45FF8">
        <w:rPr>
          <w:rFonts w:eastAsia="Calibri"/>
          <w:bCs/>
          <w:sz w:val="30"/>
          <w:szCs w:val="30"/>
        </w:rPr>
        <w:t xml:space="preserve"> – произвольные комплексные п</w:t>
      </w:r>
      <w:r w:rsidRPr="00F45FF8">
        <w:rPr>
          <w:rFonts w:eastAsia="Calibri"/>
          <w:bCs/>
          <w:sz w:val="30"/>
          <w:szCs w:val="30"/>
        </w:rPr>
        <w:t>а</w:t>
      </w:r>
      <w:r w:rsidRPr="00F45FF8">
        <w:rPr>
          <w:rFonts w:eastAsia="Calibri"/>
          <w:bCs/>
          <w:sz w:val="30"/>
          <w:szCs w:val="30"/>
        </w:rPr>
        <w:t xml:space="preserve">раметры комплексных смещений поперечных координат </w:t>
      </w:r>
      <w:r w:rsidRPr="00F45FF8">
        <w:rPr>
          <w:rFonts w:eastAsia="Calibri"/>
          <w:bCs/>
          <w:i/>
          <w:sz w:val="30"/>
          <w:szCs w:val="30"/>
          <w:lang w:val="en-US"/>
        </w:rPr>
        <w:t>x</w:t>
      </w:r>
      <w:r>
        <w:rPr>
          <w:rFonts w:eastAsia="Calibri"/>
          <w:bCs/>
          <w:sz w:val="30"/>
          <w:szCs w:val="30"/>
        </w:rPr>
        <w:t xml:space="preserve"> </w:t>
      </w:r>
      <w:r w:rsidRPr="00F45FF8">
        <w:rPr>
          <w:sz w:val="30"/>
          <w:szCs w:val="30"/>
        </w:rPr>
        <w:t>и</w:t>
      </w:r>
      <w:r w:rsidRPr="00F45FF8">
        <w:rPr>
          <w:rFonts w:eastAsia="Calibri"/>
          <w:bCs/>
          <w:sz w:val="30"/>
          <w:szCs w:val="30"/>
        </w:rPr>
        <w:t xml:space="preserve"> </w:t>
      </w:r>
      <w:r w:rsidRPr="00F45FF8">
        <w:rPr>
          <w:rFonts w:eastAsia="Calibri"/>
          <w:bCs/>
          <w:i/>
          <w:sz w:val="30"/>
          <w:szCs w:val="30"/>
          <w:lang w:val="en-US"/>
        </w:rPr>
        <w:t>y</w:t>
      </w:r>
      <w:r w:rsidRPr="00F45FF8">
        <w:rPr>
          <w:rFonts w:eastAsia="Calibri"/>
          <w:bCs/>
          <w:sz w:val="30"/>
          <w:szCs w:val="30"/>
        </w:rPr>
        <w:t>. Цилиндрич</w:t>
      </w:r>
      <w:r w:rsidRPr="00F45FF8">
        <w:rPr>
          <w:rFonts w:eastAsia="Calibri"/>
          <w:bCs/>
          <w:sz w:val="30"/>
          <w:szCs w:val="30"/>
        </w:rPr>
        <w:t>е</w:t>
      </w:r>
      <w:r w:rsidRPr="00F45FF8">
        <w:rPr>
          <w:rFonts w:eastAsia="Calibri"/>
          <w:bCs/>
          <w:sz w:val="30"/>
          <w:szCs w:val="30"/>
        </w:rPr>
        <w:t>ская система координат хорошо приспособлена для физических объектов, о</w:t>
      </w:r>
      <w:r w:rsidRPr="00F45FF8">
        <w:rPr>
          <w:rFonts w:eastAsia="Calibri"/>
          <w:bCs/>
          <w:sz w:val="30"/>
          <w:szCs w:val="30"/>
        </w:rPr>
        <w:t>б</w:t>
      </w:r>
      <w:r w:rsidRPr="00F45FF8">
        <w:rPr>
          <w:rFonts w:eastAsia="Calibri"/>
          <w:bCs/>
          <w:sz w:val="30"/>
          <w:szCs w:val="30"/>
        </w:rPr>
        <w:t>ладающих вращательной симметрией, например, для стандартных поле Бесс</w:t>
      </w:r>
      <w:r w:rsidRPr="00F45FF8">
        <w:rPr>
          <w:rFonts w:eastAsia="Calibri"/>
          <w:bCs/>
          <w:sz w:val="30"/>
          <w:szCs w:val="30"/>
        </w:rPr>
        <w:t>е</w:t>
      </w:r>
      <w:r w:rsidRPr="00F45FF8">
        <w:rPr>
          <w:rFonts w:eastAsia="Calibri"/>
          <w:bCs/>
          <w:sz w:val="30"/>
          <w:szCs w:val="30"/>
        </w:rPr>
        <w:t>ля (1). Однако она становится не совсем удобной для асимметричных пу</w:t>
      </w:r>
      <w:r w:rsidRPr="00F45FF8">
        <w:rPr>
          <w:rFonts w:eastAsia="Calibri"/>
          <w:bCs/>
          <w:sz w:val="30"/>
          <w:szCs w:val="30"/>
        </w:rPr>
        <w:t>ч</w:t>
      </w:r>
      <w:r w:rsidRPr="00F45FF8">
        <w:rPr>
          <w:rFonts w:eastAsia="Calibri"/>
          <w:bCs/>
          <w:sz w:val="30"/>
          <w:szCs w:val="30"/>
        </w:rPr>
        <w:t>ков, у которых цилиндрическая симметрия нарушается. По-видимому, поэтому в р</w:t>
      </w:r>
      <w:r w:rsidRPr="00F45FF8">
        <w:rPr>
          <w:rFonts w:eastAsia="Calibri"/>
          <w:bCs/>
          <w:sz w:val="30"/>
          <w:szCs w:val="30"/>
        </w:rPr>
        <w:t>а</w:t>
      </w:r>
      <w:r w:rsidRPr="00F45FF8">
        <w:rPr>
          <w:rFonts w:eastAsia="Calibri"/>
          <w:bCs/>
          <w:sz w:val="30"/>
          <w:szCs w:val="30"/>
        </w:rPr>
        <w:t xml:space="preserve">ботах [6–9] обсуждаются частные случаи </w:t>
      </w:r>
      <w:r w:rsidRPr="00F45FF8">
        <w:rPr>
          <w:rFonts w:eastAsia="Calibri"/>
          <w:bCs/>
          <w:i/>
          <w:sz w:val="30"/>
          <w:szCs w:val="30"/>
        </w:rPr>
        <w:t>а</w:t>
      </w:r>
      <w:r w:rsidRPr="00F45FF8">
        <w:rPr>
          <w:rFonts w:eastAsia="Calibri"/>
          <w:bCs/>
          <w:i/>
          <w:sz w:val="30"/>
          <w:szCs w:val="30"/>
          <w:lang w:val="en-US"/>
        </w:rPr>
        <w:t>B</w:t>
      </w:r>
      <w:r w:rsidRPr="00F45FF8">
        <w:rPr>
          <w:rFonts w:eastAsia="Calibri"/>
          <w:bCs/>
          <w:sz w:val="30"/>
          <w:szCs w:val="30"/>
        </w:rPr>
        <w:t>-мод. Практически авторы прим</w:t>
      </w:r>
      <w:r w:rsidRPr="00F45FF8">
        <w:rPr>
          <w:rFonts w:eastAsia="Calibri"/>
          <w:bCs/>
          <w:sz w:val="30"/>
          <w:szCs w:val="30"/>
        </w:rPr>
        <w:t>е</w:t>
      </w:r>
      <w:r w:rsidRPr="00F45FF8">
        <w:rPr>
          <w:rFonts w:eastAsia="Calibri"/>
          <w:bCs/>
          <w:sz w:val="30"/>
          <w:szCs w:val="30"/>
        </w:rPr>
        <w:t xml:space="preserve">няли вещественный </w:t>
      </w:r>
      <w:r w:rsidRPr="00F45FF8">
        <w:rPr>
          <w:position w:val="-12"/>
          <w:sz w:val="30"/>
          <w:szCs w:val="30"/>
        </w:rPr>
        <w:object w:dxaOrig="300" w:dyaOrig="360">
          <v:shape id="_x0000_i1034" type="#_x0000_t75" style="width:15pt;height:18pt" o:ole="">
            <v:imagedata r:id="rId25" o:title=""/>
          </v:shape>
          <o:OLEObject Type="Embed" ProgID="Equation.3" ShapeID="_x0000_i1034" DrawAspect="Content" ObjectID="_1586164134" r:id="rId26"/>
        </w:object>
      </w:r>
      <w:r>
        <w:rPr>
          <w:position w:val="-12"/>
          <w:sz w:val="30"/>
          <w:szCs w:val="30"/>
        </w:rPr>
        <w:t xml:space="preserve"> </w:t>
      </w:r>
      <w:r w:rsidRPr="00F45FF8">
        <w:rPr>
          <w:rFonts w:eastAsia="Calibri"/>
          <w:bCs/>
          <w:sz w:val="30"/>
          <w:szCs w:val="30"/>
        </w:rPr>
        <w:t xml:space="preserve">сдвиг по </w:t>
      </w:r>
      <w:r w:rsidRPr="00F45FF8">
        <w:rPr>
          <w:rFonts w:eastAsia="Calibri"/>
          <w:bCs/>
          <w:i/>
          <w:sz w:val="30"/>
          <w:szCs w:val="30"/>
          <w:lang w:val="en-US"/>
        </w:rPr>
        <w:t>x</w:t>
      </w:r>
      <w:r w:rsidRPr="00F45FF8">
        <w:rPr>
          <w:rFonts w:eastAsia="Calibri"/>
          <w:bCs/>
          <w:sz w:val="30"/>
          <w:szCs w:val="30"/>
        </w:rPr>
        <w:t xml:space="preserve"> </w:t>
      </w:r>
      <w:r w:rsidRPr="00F45FF8">
        <w:rPr>
          <w:sz w:val="30"/>
          <w:szCs w:val="30"/>
        </w:rPr>
        <w:t>и чисто мнимый</w:t>
      </w:r>
      <w:r>
        <w:rPr>
          <w:rFonts w:eastAsia="Calibri"/>
          <w:bCs/>
          <w:sz w:val="30"/>
          <w:szCs w:val="30"/>
        </w:rPr>
        <w:t xml:space="preserve"> сдвиг по у</w:t>
      </w:r>
      <w:r w:rsidRPr="00F45FF8">
        <w:rPr>
          <w:rFonts w:eastAsia="Calibri"/>
          <w:bCs/>
          <w:sz w:val="30"/>
          <w:szCs w:val="30"/>
        </w:rPr>
        <w:t>, т.</w:t>
      </w:r>
      <w:r>
        <w:rPr>
          <w:rFonts w:eastAsia="Calibri"/>
          <w:bCs/>
          <w:sz w:val="30"/>
          <w:szCs w:val="30"/>
        </w:rPr>
        <w:t xml:space="preserve"> </w:t>
      </w:r>
      <w:r w:rsidRPr="00F45FF8">
        <w:rPr>
          <w:rFonts w:eastAsia="Calibri"/>
          <w:bCs/>
          <w:sz w:val="30"/>
          <w:szCs w:val="30"/>
        </w:rPr>
        <w:t xml:space="preserve">е. </w:t>
      </w:r>
      <w:r w:rsidRPr="00F45FF8">
        <w:rPr>
          <w:position w:val="-12"/>
          <w:sz w:val="30"/>
          <w:szCs w:val="30"/>
        </w:rPr>
        <w:object w:dxaOrig="1020" w:dyaOrig="360">
          <v:shape id="_x0000_i1035" type="#_x0000_t75" style="width:50.25pt;height:18pt" o:ole="">
            <v:imagedata r:id="rId27" o:title=""/>
          </v:shape>
          <o:OLEObject Type="Embed" ProgID="Equation.3" ShapeID="_x0000_i1035" DrawAspect="Content" ObjectID="_1586164135" r:id="rId28"/>
        </w:object>
      </w:r>
      <w:r w:rsidRPr="00F45FF8">
        <w:rPr>
          <w:sz w:val="30"/>
          <w:szCs w:val="30"/>
        </w:rPr>
        <w:t>,</w:t>
      </w:r>
      <w:r w:rsidRPr="00F45FF8">
        <w:rPr>
          <w:rFonts w:eastAsia="Calibri"/>
          <w:bCs/>
          <w:sz w:val="30"/>
          <w:szCs w:val="30"/>
        </w:rPr>
        <w:t xml:space="preserve"> чтобы упростить получающиеся выражения в цилиндрической системе коо</w:t>
      </w:r>
      <w:r w:rsidRPr="00F45FF8">
        <w:rPr>
          <w:rFonts w:eastAsia="Calibri"/>
          <w:bCs/>
          <w:sz w:val="30"/>
          <w:szCs w:val="30"/>
        </w:rPr>
        <w:t>р</w:t>
      </w:r>
      <w:r w:rsidRPr="00F45FF8">
        <w:rPr>
          <w:rFonts w:eastAsia="Calibri"/>
          <w:bCs/>
          <w:sz w:val="30"/>
          <w:szCs w:val="30"/>
        </w:rPr>
        <w:t>динат. В поперечном сечении а</w:t>
      </w:r>
      <w:r w:rsidRPr="00F45FF8">
        <w:rPr>
          <w:rFonts w:eastAsia="Calibri"/>
          <w:bCs/>
          <w:sz w:val="30"/>
          <w:szCs w:val="30"/>
          <w:lang w:val="en-US"/>
        </w:rPr>
        <w:t>B</w:t>
      </w:r>
      <w:r w:rsidRPr="00F45FF8">
        <w:rPr>
          <w:rFonts w:eastAsia="Calibri"/>
          <w:bCs/>
          <w:sz w:val="30"/>
          <w:szCs w:val="30"/>
        </w:rPr>
        <w:t>-мод (при определенном соотн</w:t>
      </w:r>
      <w:r w:rsidRPr="00F45FF8">
        <w:rPr>
          <w:rFonts w:eastAsia="Calibri"/>
          <w:bCs/>
          <w:sz w:val="30"/>
          <w:szCs w:val="30"/>
        </w:rPr>
        <w:t>о</w:t>
      </w:r>
      <w:r w:rsidRPr="00F45FF8">
        <w:rPr>
          <w:rFonts w:eastAsia="Calibri"/>
          <w:bCs/>
          <w:sz w:val="30"/>
          <w:szCs w:val="30"/>
        </w:rPr>
        <w:t>шении между параметрами) распределение интенсивности имеет вид полумесяца [7, 8]. Эк</w:t>
      </w:r>
      <w:r w:rsidRPr="00F45FF8">
        <w:rPr>
          <w:rFonts w:eastAsia="Calibri"/>
          <w:bCs/>
          <w:sz w:val="30"/>
          <w:szCs w:val="30"/>
        </w:rPr>
        <w:t>с</w:t>
      </w:r>
      <w:r w:rsidRPr="00F45FF8">
        <w:rPr>
          <w:rFonts w:eastAsia="Calibri"/>
          <w:bCs/>
          <w:sz w:val="30"/>
          <w:szCs w:val="30"/>
        </w:rPr>
        <w:t xml:space="preserve">периментально наблюдали острую фокусировку </w:t>
      </w:r>
      <w:r w:rsidRPr="00F45FF8">
        <w:rPr>
          <w:rFonts w:eastAsia="Calibri"/>
          <w:bCs/>
          <w:i/>
          <w:sz w:val="30"/>
          <w:szCs w:val="30"/>
        </w:rPr>
        <w:t>а</w:t>
      </w:r>
      <w:r w:rsidRPr="00F45FF8">
        <w:rPr>
          <w:rFonts w:eastAsia="Calibri"/>
          <w:bCs/>
          <w:i/>
          <w:sz w:val="30"/>
          <w:szCs w:val="30"/>
          <w:lang w:val="en-US"/>
        </w:rPr>
        <w:t>B</w:t>
      </w:r>
      <w:r w:rsidRPr="00F45FF8">
        <w:rPr>
          <w:rFonts w:eastAsia="Calibri"/>
          <w:bCs/>
          <w:sz w:val="30"/>
          <w:szCs w:val="30"/>
        </w:rPr>
        <w:t>-мод с помощью жидк</w:t>
      </w:r>
      <w:r w:rsidRPr="00F45FF8">
        <w:rPr>
          <w:rFonts w:eastAsia="Calibri"/>
          <w:bCs/>
          <w:sz w:val="30"/>
          <w:szCs w:val="30"/>
        </w:rPr>
        <w:t>о</w:t>
      </w:r>
      <w:r w:rsidRPr="00F45FF8">
        <w:rPr>
          <w:rFonts w:eastAsia="Calibri"/>
          <w:bCs/>
          <w:sz w:val="30"/>
          <w:szCs w:val="30"/>
        </w:rPr>
        <w:t>кристаллического дисплея и зонной пластинки (см. также недавнюю экспер</w:t>
      </w:r>
      <w:r w:rsidRPr="00F45FF8">
        <w:rPr>
          <w:rFonts w:eastAsia="Calibri"/>
          <w:bCs/>
          <w:sz w:val="30"/>
          <w:szCs w:val="30"/>
        </w:rPr>
        <w:t>и</w:t>
      </w:r>
      <w:r w:rsidRPr="00F45FF8">
        <w:rPr>
          <w:rFonts w:eastAsia="Calibri"/>
          <w:bCs/>
          <w:sz w:val="30"/>
          <w:szCs w:val="30"/>
        </w:rPr>
        <w:t>ментал</w:t>
      </w:r>
      <w:r w:rsidRPr="00F45FF8">
        <w:rPr>
          <w:rFonts w:eastAsia="Calibri"/>
          <w:bCs/>
          <w:sz w:val="30"/>
          <w:szCs w:val="30"/>
        </w:rPr>
        <w:t>ь</w:t>
      </w:r>
      <w:r w:rsidRPr="00F45FF8">
        <w:rPr>
          <w:rFonts w:eastAsia="Calibri"/>
          <w:bCs/>
          <w:sz w:val="30"/>
          <w:szCs w:val="30"/>
        </w:rPr>
        <w:t>ную работу [9]).</w:t>
      </w:r>
    </w:p>
    <w:p w:rsidR="00680879" w:rsidRPr="00F45FF8" w:rsidRDefault="00680879" w:rsidP="00680879">
      <w:pPr>
        <w:tabs>
          <w:tab w:val="left" w:pos="709"/>
        </w:tabs>
        <w:jc w:val="both"/>
        <w:rPr>
          <w:rFonts w:eastAsia="Calibri"/>
          <w:bCs/>
          <w:sz w:val="30"/>
          <w:szCs w:val="30"/>
        </w:rPr>
      </w:pPr>
      <w:r w:rsidRPr="00F45FF8">
        <w:rPr>
          <w:rFonts w:eastAsia="Calibri"/>
          <w:bCs/>
          <w:sz w:val="30"/>
          <w:szCs w:val="30"/>
        </w:rPr>
        <w:t xml:space="preserve">Сначала [6–7] авторы получили </w:t>
      </w:r>
      <w:r w:rsidRPr="00F45FF8">
        <w:rPr>
          <w:rFonts w:eastAsia="Calibri"/>
          <w:bCs/>
          <w:i/>
          <w:sz w:val="30"/>
          <w:szCs w:val="30"/>
        </w:rPr>
        <w:t>а</w:t>
      </w:r>
      <w:r w:rsidRPr="00F45FF8">
        <w:rPr>
          <w:rFonts w:eastAsia="Calibri"/>
          <w:bCs/>
          <w:i/>
          <w:sz w:val="30"/>
          <w:szCs w:val="30"/>
          <w:lang w:val="en-US"/>
        </w:rPr>
        <w:t>B</w:t>
      </w:r>
      <w:r w:rsidRPr="00F45FF8">
        <w:rPr>
          <w:rFonts w:eastAsia="Calibri"/>
          <w:bCs/>
          <w:sz w:val="30"/>
          <w:szCs w:val="30"/>
        </w:rPr>
        <w:t>-моды путем суперпозиции обычных мод Бесселя. Позже они заметили [8], что выражения для а</w:t>
      </w:r>
      <w:r w:rsidRPr="00F45FF8">
        <w:rPr>
          <w:rFonts w:eastAsia="Calibri"/>
          <w:bCs/>
          <w:sz w:val="30"/>
          <w:szCs w:val="30"/>
          <w:lang w:val="en-US"/>
        </w:rPr>
        <w:t>B</w:t>
      </w:r>
      <w:r w:rsidRPr="00F45FF8">
        <w:rPr>
          <w:rFonts w:eastAsia="Calibri"/>
          <w:bCs/>
          <w:sz w:val="30"/>
          <w:szCs w:val="30"/>
        </w:rPr>
        <w:t>-мод можно та</w:t>
      </w:r>
      <w:r w:rsidRPr="00F45FF8">
        <w:rPr>
          <w:rFonts w:eastAsia="Calibri"/>
          <w:bCs/>
          <w:sz w:val="30"/>
          <w:szCs w:val="30"/>
        </w:rPr>
        <w:t>к</w:t>
      </w:r>
      <w:r w:rsidRPr="00F45FF8">
        <w:rPr>
          <w:rFonts w:eastAsia="Calibri"/>
          <w:bCs/>
          <w:sz w:val="30"/>
          <w:szCs w:val="30"/>
        </w:rPr>
        <w:t xml:space="preserve">же получить путем комплексных смещений поперечных координат </w:t>
      </w:r>
      <w:r w:rsidRPr="00F45FF8">
        <w:rPr>
          <w:position w:val="-6"/>
          <w:sz w:val="30"/>
          <w:szCs w:val="30"/>
        </w:rPr>
        <w:object w:dxaOrig="200" w:dyaOrig="220">
          <v:shape id="_x0000_i1036" type="#_x0000_t75" style="width:11.25pt;height:13.5pt" o:ole="">
            <v:imagedata r:id="rId29" o:title=""/>
          </v:shape>
          <o:OLEObject Type="Embed" ProgID="Equation.3" ShapeID="_x0000_i1036" DrawAspect="Content" ObjectID="_1586164136" r:id="rId30"/>
        </w:object>
      </w:r>
      <w:r w:rsidRPr="00F45FF8">
        <w:rPr>
          <w:sz w:val="30"/>
          <w:szCs w:val="30"/>
        </w:rPr>
        <w:t xml:space="preserve"> и </w:t>
      </w:r>
      <w:r w:rsidRPr="00F45FF8">
        <w:rPr>
          <w:position w:val="-10"/>
          <w:sz w:val="30"/>
          <w:szCs w:val="30"/>
        </w:rPr>
        <w:object w:dxaOrig="220" w:dyaOrig="260">
          <v:shape id="_x0000_i1037" type="#_x0000_t75" style="width:12.75pt;height:16.5pt" o:ole="">
            <v:imagedata r:id="rId31" o:title=""/>
          </v:shape>
          <o:OLEObject Type="Embed" ProgID="Equation.3" ShapeID="_x0000_i1037" DrawAspect="Content" ObjectID="_1586164137" r:id="rId32"/>
        </w:object>
      </w:r>
      <w:r w:rsidRPr="00F45FF8">
        <w:rPr>
          <w:rFonts w:eastAsia="Calibri"/>
          <w:bCs/>
          <w:sz w:val="30"/>
          <w:szCs w:val="30"/>
        </w:rPr>
        <w:t>. Авт</w:t>
      </w:r>
      <w:r w:rsidRPr="00F45FF8">
        <w:rPr>
          <w:rFonts w:eastAsia="Calibri"/>
          <w:bCs/>
          <w:sz w:val="30"/>
          <w:szCs w:val="30"/>
        </w:rPr>
        <w:t>о</w:t>
      </w:r>
      <w:r w:rsidRPr="00F45FF8">
        <w:rPr>
          <w:rFonts w:eastAsia="Calibri"/>
          <w:bCs/>
          <w:sz w:val="30"/>
          <w:szCs w:val="30"/>
        </w:rPr>
        <w:t xml:space="preserve">ры отметили, что когда </w:t>
      </w:r>
      <w:r w:rsidRPr="00F45FF8">
        <w:rPr>
          <w:position w:val="-12"/>
          <w:sz w:val="30"/>
          <w:szCs w:val="30"/>
        </w:rPr>
        <w:object w:dxaOrig="1340" w:dyaOrig="420">
          <v:shape id="_x0000_i1038" type="#_x0000_t75" style="width:73.5pt;height:22.5pt" o:ole="">
            <v:imagedata r:id="rId33" o:title=""/>
          </v:shape>
          <o:OLEObject Type="Embed" ProgID="Equation.3" ShapeID="_x0000_i1038" DrawAspect="Content" ObjectID="_1586164138" r:id="rId34"/>
        </w:object>
      </w:r>
      <w:r w:rsidRPr="00F45FF8">
        <w:rPr>
          <w:rFonts w:eastAsia="Calibri"/>
          <w:bCs/>
          <w:sz w:val="30"/>
          <w:szCs w:val="30"/>
        </w:rPr>
        <w:t xml:space="preserve"> в (2), тогда одновременно и аргумент функции Бесселя стремится к нулю и неопределе</w:t>
      </w:r>
      <w:r w:rsidRPr="00F45FF8">
        <w:rPr>
          <w:rFonts w:eastAsia="Calibri"/>
          <w:bCs/>
          <w:sz w:val="30"/>
          <w:szCs w:val="30"/>
        </w:rPr>
        <w:t>н</w:t>
      </w:r>
      <w:r w:rsidRPr="00F45FF8">
        <w:rPr>
          <w:rFonts w:eastAsia="Calibri"/>
          <w:bCs/>
          <w:sz w:val="30"/>
          <w:szCs w:val="30"/>
        </w:rPr>
        <w:t>ность раскрывается.</w:t>
      </w:r>
    </w:p>
    <w:p w:rsidR="00680879" w:rsidRPr="00F45FF8" w:rsidRDefault="00680879" w:rsidP="00680879">
      <w:pPr>
        <w:tabs>
          <w:tab w:val="left" w:pos="709"/>
        </w:tabs>
        <w:jc w:val="both"/>
        <w:rPr>
          <w:rFonts w:eastAsia="Calibri"/>
          <w:bCs/>
          <w:sz w:val="30"/>
          <w:szCs w:val="30"/>
        </w:rPr>
      </w:pPr>
      <w:r w:rsidRPr="00F45FF8">
        <w:rPr>
          <w:rFonts w:eastAsia="Calibri"/>
          <w:bCs/>
          <w:sz w:val="30"/>
          <w:szCs w:val="30"/>
        </w:rPr>
        <w:t>Следует заметить, что прием записи набега комплексной фазы в (2), и</w:t>
      </w:r>
      <w:r w:rsidRPr="00F45FF8">
        <w:rPr>
          <w:rFonts w:eastAsia="Calibri"/>
          <w:bCs/>
          <w:sz w:val="30"/>
          <w:szCs w:val="30"/>
        </w:rPr>
        <w:t>с</w:t>
      </w:r>
      <w:r w:rsidRPr="00F45FF8">
        <w:rPr>
          <w:rFonts w:eastAsia="Calibri"/>
          <w:bCs/>
          <w:sz w:val="30"/>
          <w:szCs w:val="30"/>
        </w:rPr>
        <w:t xml:space="preserve">пользующий формулу </w:t>
      </w:r>
      <w:r w:rsidRPr="00F45FF8">
        <w:rPr>
          <w:position w:val="-10"/>
          <w:sz w:val="30"/>
          <w:szCs w:val="30"/>
        </w:rPr>
        <w:object w:dxaOrig="3660" w:dyaOrig="340">
          <v:shape id="_x0000_i1039" type="#_x0000_t75" style="width:190.5pt;height:18pt" o:ole="">
            <v:imagedata r:id="rId35" o:title=""/>
          </v:shape>
          <o:OLEObject Type="Embed" ProgID="Equation.3" ShapeID="_x0000_i1039" DrawAspect="Content" ObjectID="_1586164139" r:id="rId36"/>
        </w:object>
      </w:r>
      <w:r w:rsidRPr="00F45FF8">
        <w:rPr>
          <w:rFonts w:eastAsia="Calibri"/>
          <w:bCs/>
          <w:sz w:val="30"/>
          <w:szCs w:val="30"/>
        </w:rPr>
        <w:t>, не нов и использ</w:t>
      </w:r>
      <w:r w:rsidRPr="00F45FF8">
        <w:rPr>
          <w:rFonts w:eastAsia="Calibri"/>
          <w:bCs/>
          <w:sz w:val="30"/>
          <w:szCs w:val="30"/>
        </w:rPr>
        <w:t>о</w:t>
      </w:r>
      <w:r w:rsidRPr="00F45FF8">
        <w:rPr>
          <w:rFonts w:eastAsia="Calibri"/>
          <w:bCs/>
          <w:sz w:val="30"/>
          <w:szCs w:val="30"/>
        </w:rPr>
        <w:t xml:space="preserve">вался ранее в работе [4] </w:t>
      </w:r>
      <w:r w:rsidRPr="00F45FF8">
        <w:rPr>
          <w:color w:val="000000"/>
          <w:spacing w:val="-4"/>
          <w:sz w:val="30"/>
          <w:szCs w:val="30"/>
        </w:rPr>
        <w:t>для описания волнового пакета 2-</w:t>
      </w:r>
      <w:r w:rsidRPr="00F45FF8">
        <w:rPr>
          <w:color w:val="000000"/>
          <w:spacing w:val="-4"/>
          <w:sz w:val="30"/>
          <w:szCs w:val="30"/>
          <w:lang w:val="en-US"/>
        </w:rPr>
        <w:t>D</w:t>
      </w:r>
      <w:r w:rsidRPr="00F45FF8">
        <w:rPr>
          <w:color w:val="000000"/>
          <w:spacing w:val="-4"/>
          <w:sz w:val="30"/>
          <w:szCs w:val="30"/>
        </w:rPr>
        <w:t xml:space="preserve"> </w:t>
      </w:r>
      <w:r w:rsidRPr="00F45FF8">
        <w:rPr>
          <w:color w:val="000000"/>
          <w:spacing w:val="-4"/>
          <w:sz w:val="30"/>
          <w:szCs w:val="30"/>
          <w:lang w:val="en-US"/>
        </w:rPr>
        <w:t>X</w:t>
      </w:r>
      <w:r w:rsidRPr="00F45FF8">
        <w:rPr>
          <w:color w:val="000000"/>
          <w:spacing w:val="-4"/>
          <w:sz w:val="30"/>
          <w:szCs w:val="30"/>
        </w:rPr>
        <w:t xml:space="preserve">-волн Бесселя. </w:t>
      </w:r>
    </w:p>
    <w:p w:rsidR="00680879" w:rsidRPr="00F45FF8" w:rsidRDefault="00680879" w:rsidP="00680879">
      <w:pPr>
        <w:tabs>
          <w:tab w:val="left" w:pos="709"/>
        </w:tabs>
        <w:jc w:val="both"/>
        <w:rPr>
          <w:rFonts w:eastAsia="Calibri"/>
          <w:bCs/>
          <w:sz w:val="30"/>
          <w:szCs w:val="30"/>
        </w:rPr>
      </w:pPr>
      <w:r w:rsidRPr="00F45FF8">
        <w:rPr>
          <w:rFonts w:eastAsia="Calibri"/>
          <w:bCs/>
          <w:sz w:val="30"/>
          <w:szCs w:val="30"/>
        </w:rPr>
        <w:t>Выражения для асимметричных волновых полей Бесселя (1) можно обо</w:t>
      </w:r>
      <w:r w:rsidRPr="00F45FF8">
        <w:rPr>
          <w:rFonts w:eastAsia="Calibri"/>
          <w:bCs/>
          <w:sz w:val="30"/>
          <w:szCs w:val="30"/>
        </w:rPr>
        <w:t>б</w:t>
      </w:r>
      <w:r w:rsidRPr="00F45FF8">
        <w:rPr>
          <w:rFonts w:eastAsia="Calibri"/>
          <w:bCs/>
          <w:sz w:val="30"/>
          <w:szCs w:val="30"/>
        </w:rPr>
        <w:t xml:space="preserve">щить, если вместо целочисленного индекса </w:t>
      </w:r>
      <w:r w:rsidRPr="00F45FF8">
        <w:rPr>
          <w:position w:val="-6"/>
          <w:sz w:val="30"/>
          <w:szCs w:val="30"/>
        </w:rPr>
        <w:object w:dxaOrig="200" w:dyaOrig="220">
          <v:shape id="_x0000_i1040" type="#_x0000_t75" style="width:12pt;height:14.25pt" o:ole="">
            <v:imagedata r:id="rId37" o:title=""/>
          </v:shape>
          <o:OLEObject Type="Embed" ProgID="Equation.3" ShapeID="_x0000_i1040" DrawAspect="Content" ObjectID="_1586164140" r:id="rId38"/>
        </w:object>
      </w:r>
      <w:r w:rsidRPr="00F45FF8">
        <w:rPr>
          <w:rFonts w:eastAsia="Calibri"/>
          <w:bCs/>
          <w:sz w:val="30"/>
          <w:szCs w:val="30"/>
        </w:rPr>
        <w:t xml:space="preserve"> взять непрерывный и</w:t>
      </w:r>
      <w:r w:rsidRPr="00F45FF8">
        <w:rPr>
          <w:rFonts w:eastAsia="Calibri"/>
          <w:bCs/>
          <w:sz w:val="30"/>
          <w:szCs w:val="30"/>
        </w:rPr>
        <w:t>н</w:t>
      </w:r>
      <w:r w:rsidRPr="00F45FF8">
        <w:rPr>
          <w:rFonts w:eastAsia="Calibri"/>
          <w:bCs/>
          <w:sz w:val="30"/>
          <w:szCs w:val="30"/>
        </w:rPr>
        <w:t xml:space="preserve">декс </w:t>
      </w:r>
      <w:r w:rsidRPr="00F45FF8">
        <w:rPr>
          <w:position w:val="-6"/>
          <w:sz w:val="30"/>
          <w:szCs w:val="30"/>
        </w:rPr>
        <w:object w:dxaOrig="220" w:dyaOrig="240">
          <v:shape id="_x0000_i1041" type="#_x0000_t75" style="width:12.75pt;height:15.75pt" o:ole="">
            <v:imagedata r:id="rId39" o:title=""/>
          </v:shape>
          <o:OLEObject Type="Embed" ProgID="Equation.3" ShapeID="_x0000_i1041" DrawAspect="Content" ObjectID="_1586164141" r:id="rId40"/>
        </w:object>
      </w:r>
      <w:r w:rsidRPr="00F45FF8">
        <w:rPr>
          <w:rFonts w:eastAsia="Calibri"/>
          <w:bCs/>
          <w:sz w:val="30"/>
          <w:szCs w:val="30"/>
        </w:rPr>
        <w:t xml:space="preserve">. </w:t>
      </w:r>
      <w:r w:rsidRPr="00F45FF8">
        <w:rPr>
          <w:sz w:val="30"/>
          <w:szCs w:val="30"/>
        </w:rPr>
        <w:t xml:space="preserve">Так как функция Бесселя имеет особенность при </w:t>
      </w:r>
      <w:r w:rsidRPr="00F45FF8">
        <w:rPr>
          <w:position w:val="-12"/>
          <w:sz w:val="30"/>
          <w:szCs w:val="30"/>
        </w:rPr>
        <w:object w:dxaOrig="1340" w:dyaOrig="420">
          <v:shape id="_x0000_i1042" type="#_x0000_t75" style="width:66.75pt;height:21.75pt" o:ole="">
            <v:imagedata r:id="rId41" o:title=""/>
          </v:shape>
          <o:OLEObject Type="Embed" ProgID="Equation.3" ShapeID="_x0000_i1042" DrawAspect="Content" ObjectID="_1586164142" r:id="rId42"/>
        </w:object>
      </w:r>
      <w:r w:rsidRPr="00F45FF8">
        <w:rPr>
          <w:sz w:val="30"/>
          <w:szCs w:val="30"/>
        </w:rPr>
        <w:t xml:space="preserve">, то отсюда </w:t>
      </w:r>
      <w:r w:rsidRPr="00F45FF8">
        <w:rPr>
          <w:rFonts w:eastAsia="Calibri"/>
          <w:bCs/>
          <w:sz w:val="30"/>
          <w:szCs w:val="30"/>
        </w:rPr>
        <w:t>след</w:t>
      </w:r>
      <w:r w:rsidRPr="00F45FF8">
        <w:rPr>
          <w:rFonts w:eastAsia="Calibri"/>
          <w:bCs/>
          <w:sz w:val="30"/>
          <w:szCs w:val="30"/>
        </w:rPr>
        <w:t>у</w:t>
      </w:r>
      <w:r w:rsidRPr="00F45FF8">
        <w:rPr>
          <w:rFonts w:eastAsia="Calibri"/>
          <w:bCs/>
          <w:sz w:val="30"/>
          <w:szCs w:val="30"/>
        </w:rPr>
        <w:t xml:space="preserve">ет, что индекс ν должен быть неотрицательным, т.е. </w:t>
      </w:r>
      <w:r w:rsidRPr="00F45FF8">
        <w:rPr>
          <w:rFonts w:eastAsia="Calibri"/>
          <w:bCs/>
          <w:position w:val="-6"/>
          <w:sz w:val="30"/>
          <w:szCs w:val="30"/>
        </w:rPr>
        <w:object w:dxaOrig="600" w:dyaOrig="279">
          <v:shape id="_x0000_i1043" type="#_x0000_t75" style="width:32.25pt;height:14.25pt" o:ole="">
            <v:imagedata r:id="rId9" o:title=""/>
          </v:shape>
          <o:OLEObject Type="Embed" ProgID="Equation.3" ShapeID="_x0000_i1043" DrawAspect="Content" ObjectID="_1586164143" r:id="rId43"/>
        </w:object>
      </w:r>
      <w:r w:rsidRPr="00F45FF8">
        <w:rPr>
          <w:rFonts w:eastAsia="Calibri"/>
          <w:bCs/>
          <w:sz w:val="30"/>
          <w:szCs w:val="30"/>
        </w:rPr>
        <w:t xml:space="preserve">. В итоге получаем пяти-параметрические асимметричные </w:t>
      </w:r>
      <w:proofErr w:type="spellStart"/>
      <w:r w:rsidRPr="00F45FF8">
        <w:rPr>
          <w:rFonts w:eastAsia="Calibri"/>
          <w:bCs/>
          <w:sz w:val="30"/>
          <w:szCs w:val="30"/>
        </w:rPr>
        <w:t>бездифракционные</w:t>
      </w:r>
      <w:proofErr w:type="spellEnd"/>
      <w:r w:rsidRPr="00F45FF8">
        <w:rPr>
          <w:rFonts w:eastAsia="Calibri"/>
          <w:bCs/>
          <w:sz w:val="30"/>
          <w:szCs w:val="30"/>
        </w:rPr>
        <w:t xml:space="preserve"> непараксиальные волн</w:t>
      </w:r>
      <w:r w:rsidRPr="00F45FF8">
        <w:rPr>
          <w:rFonts w:eastAsia="Calibri"/>
          <w:bCs/>
          <w:sz w:val="30"/>
          <w:szCs w:val="30"/>
        </w:rPr>
        <w:t>о</w:t>
      </w:r>
      <w:r w:rsidRPr="00F45FF8">
        <w:rPr>
          <w:rFonts w:eastAsia="Calibri"/>
          <w:bCs/>
          <w:sz w:val="30"/>
          <w:szCs w:val="30"/>
        </w:rPr>
        <w:t>вые поля Бесселя непрерывного порядка.</w:t>
      </w:r>
    </w:p>
    <w:p w:rsidR="00680879" w:rsidRPr="00F45FF8" w:rsidRDefault="00680879" w:rsidP="00680879">
      <w:pPr>
        <w:tabs>
          <w:tab w:val="left" w:pos="709"/>
        </w:tabs>
        <w:ind w:firstLine="0"/>
        <w:jc w:val="right"/>
        <w:rPr>
          <w:sz w:val="30"/>
          <w:szCs w:val="30"/>
        </w:rPr>
      </w:pPr>
      <w:r w:rsidRPr="00F45FF8">
        <w:rPr>
          <w:rFonts w:eastAsia="Calibri"/>
          <w:bCs/>
          <w:position w:val="-42"/>
          <w:sz w:val="30"/>
          <w:szCs w:val="30"/>
        </w:rPr>
        <w:object w:dxaOrig="6340" w:dyaOrig="1040">
          <v:shape id="_x0000_i1044" type="#_x0000_t75" style="width:320.25pt;height:52.5pt" o:ole="">
            <v:imagedata r:id="rId44" o:title=""/>
          </v:shape>
          <o:OLEObject Type="Embed" ProgID="Equation.3" ShapeID="_x0000_i1044" DrawAspect="Content" ObjectID="_1586164144" r:id="rId45"/>
        </w:object>
      </w:r>
      <w:r w:rsidRPr="00F45FF8">
        <w:rPr>
          <w:sz w:val="30"/>
          <w:szCs w:val="30"/>
        </w:rPr>
        <w:t xml:space="preserve">.         </w:t>
      </w:r>
      <w:r>
        <w:rPr>
          <w:sz w:val="30"/>
          <w:szCs w:val="30"/>
        </w:rPr>
        <w:t xml:space="preserve">  </w:t>
      </w:r>
      <w:r w:rsidRPr="00F45FF8">
        <w:rPr>
          <w:sz w:val="30"/>
          <w:szCs w:val="30"/>
        </w:rPr>
        <w:t xml:space="preserve">          (3)</w:t>
      </w:r>
    </w:p>
    <w:p w:rsidR="00680879" w:rsidRPr="00F45FF8" w:rsidRDefault="00680879" w:rsidP="00680879">
      <w:pPr>
        <w:tabs>
          <w:tab w:val="left" w:pos="709"/>
        </w:tabs>
        <w:jc w:val="both"/>
        <w:rPr>
          <w:rFonts w:eastAsia="Calibri"/>
          <w:bCs/>
          <w:sz w:val="30"/>
          <w:szCs w:val="30"/>
        </w:rPr>
      </w:pPr>
      <w:r w:rsidRPr="00F45FF8">
        <w:rPr>
          <w:sz w:val="30"/>
          <w:szCs w:val="30"/>
        </w:rPr>
        <w:t>Какие ограничения следует наложить на свободные параметры в (3)? И</w:t>
      </w:r>
      <w:r w:rsidRPr="00F45FF8">
        <w:rPr>
          <w:sz w:val="30"/>
          <w:szCs w:val="30"/>
        </w:rPr>
        <w:t>з</w:t>
      </w:r>
      <w:r w:rsidRPr="00F45FF8">
        <w:rPr>
          <w:sz w:val="30"/>
          <w:szCs w:val="30"/>
        </w:rPr>
        <w:t xml:space="preserve">вестно, что, с математической точки зрения, в общем случае, согласно [14], у функции Бесселя 1 рода аргумент </w:t>
      </w:r>
      <w:r w:rsidRPr="00F45FF8">
        <w:rPr>
          <w:position w:val="-6"/>
          <w:sz w:val="30"/>
          <w:szCs w:val="30"/>
        </w:rPr>
        <w:object w:dxaOrig="200" w:dyaOrig="220">
          <v:shape id="_x0000_i1045" type="#_x0000_t75" style="width:9.75pt;height:11.25pt" o:ole="">
            <v:imagedata r:id="rId46" o:title=""/>
          </v:shape>
          <o:OLEObject Type="Embed" ProgID="Equation.3" ShapeID="_x0000_i1045" DrawAspect="Content" ObjectID="_1586164145" r:id="rId47"/>
        </w:object>
      </w:r>
      <w:r w:rsidRPr="00F45FF8">
        <w:rPr>
          <w:sz w:val="30"/>
          <w:szCs w:val="30"/>
        </w:rPr>
        <w:t xml:space="preserve"> и порядок (или индекс) </w:t>
      </w:r>
      <w:r w:rsidRPr="00F45FF8">
        <w:rPr>
          <w:noProof/>
          <w:position w:val="-6"/>
          <w:sz w:val="30"/>
          <w:szCs w:val="30"/>
        </w:rPr>
        <w:drawing>
          <wp:inline distT="0" distB="0" distL="0" distR="0">
            <wp:extent cx="163195" cy="196215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FF8">
        <w:rPr>
          <w:sz w:val="30"/>
          <w:szCs w:val="30"/>
        </w:rPr>
        <w:t xml:space="preserve"> могут быть пр</w:t>
      </w:r>
      <w:r w:rsidRPr="00F45FF8">
        <w:rPr>
          <w:sz w:val="30"/>
          <w:szCs w:val="30"/>
        </w:rPr>
        <w:t>о</w:t>
      </w:r>
      <w:r w:rsidRPr="00F45FF8">
        <w:rPr>
          <w:sz w:val="30"/>
          <w:szCs w:val="30"/>
        </w:rPr>
        <w:t>извольными комплексными числами</w:t>
      </w:r>
      <w:r w:rsidRPr="00F45FF8">
        <w:rPr>
          <w:rFonts w:eastAsia="Calibri"/>
          <w:bCs/>
          <w:sz w:val="30"/>
          <w:szCs w:val="30"/>
        </w:rPr>
        <w:t>. Однако мы ищем физически прие</w:t>
      </w:r>
      <w:r w:rsidRPr="00F45FF8">
        <w:rPr>
          <w:rFonts w:eastAsia="Calibri"/>
          <w:bCs/>
          <w:sz w:val="30"/>
          <w:szCs w:val="30"/>
        </w:rPr>
        <w:t>м</w:t>
      </w:r>
      <w:r w:rsidRPr="00F45FF8">
        <w:rPr>
          <w:rFonts w:eastAsia="Calibri"/>
          <w:bCs/>
          <w:sz w:val="30"/>
          <w:szCs w:val="30"/>
        </w:rPr>
        <w:t xml:space="preserve">лемые решения. Тогда функция </w:t>
      </w:r>
      <w:r w:rsidRPr="00F45FF8">
        <w:rPr>
          <w:position w:val="-12"/>
          <w:sz w:val="30"/>
          <w:szCs w:val="30"/>
        </w:rPr>
        <w:object w:dxaOrig="1140" w:dyaOrig="360">
          <v:shape id="_x0000_i1047" type="#_x0000_t75" style="width:65.25pt;height:19.5pt" o:ole="">
            <v:imagedata r:id="rId49" o:title=""/>
          </v:shape>
          <o:OLEObject Type="Embed" ProgID="Equation.3" ShapeID="_x0000_i1047" DrawAspect="Content" ObjectID="_1586164146" r:id="rId50"/>
        </w:object>
      </w:r>
      <w:r w:rsidRPr="00F45FF8">
        <w:rPr>
          <w:rFonts w:eastAsia="Calibri"/>
          <w:bCs/>
          <w:sz w:val="30"/>
          <w:szCs w:val="30"/>
        </w:rPr>
        <w:t xml:space="preserve"> должна быть регулярной </w:t>
      </w:r>
      <w:r w:rsidRPr="00F45FF8">
        <w:rPr>
          <w:rFonts w:eastAsia="Calibri"/>
          <w:bCs/>
          <w:sz w:val="30"/>
          <w:szCs w:val="30"/>
        </w:rPr>
        <w:lastRenderedPageBreak/>
        <w:t>функцией ко</w:t>
      </w:r>
      <w:r w:rsidRPr="00F45FF8">
        <w:rPr>
          <w:rFonts w:eastAsia="Calibri"/>
          <w:bCs/>
          <w:sz w:val="30"/>
          <w:szCs w:val="30"/>
        </w:rPr>
        <w:t>м</w:t>
      </w:r>
      <w:r w:rsidRPr="00F45FF8">
        <w:rPr>
          <w:rFonts w:eastAsia="Calibri"/>
          <w:bCs/>
          <w:sz w:val="30"/>
          <w:szCs w:val="30"/>
        </w:rPr>
        <w:t>плексной переменной</w:t>
      </w:r>
      <w:r w:rsidRPr="00F45FF8">
        <w:rPr>
          <w:sz w:val="30"/>
          <w:szCs w:val="30"/>
        </w:rPr>
        <w:t xml:space="preserve"> </w:t>
      </w:r>
      <w:r w:rsidRPr="00F45FF8">
        <w:rPr>
          <w:position w:val="-14"/>
          <w:sz w:val="30"/>
          <w:szCs w:val="30"/>
        </w:rPr>
        <w:object w:dxaOrig="1320" w:dyaOrig="499">
          <v:shape id="_x0000_i1048" type="#_x0000_t75" style="width:66.75pt;height:24.75pt" o:ole="">
            <v:imagedata r:id="rId51" o:title=""/>
          </v:shape>
          <o:OLEObject Type="Embed" ProgID="Equation.3" ShapeID="_x0000_i1048" DrawAspect="Content" ObjectID="_1586164147" r:id="rId52"/>
        </w:object>
      </w:r>
      <w:r w:rsidRPr="00F45FF8">
        <w:rPr>
          <w:rFonts w:eastAsia="Calibri"/>
          <w:bCs/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Pr="00F45FF8">
        <w:rPr>
          <w:sz w:val="30"/>
          <w:szCs w:val="30"/>
        </w:rPr>
        <w:t xml:space="preserve">Известно [15], что при фиксированном </w:t>
      </w:r>
      <w:r w:rsidRPr="00F45FF8">
        <w:rPr>
          <w:position w:val="-6"/>
          <w:sz w:val="30"/>
          <w:szCs w:val="30"/>
        </w:rPr>
        <w:object w:dxaOrig="180" w:dyaOrig="200">
          <v:shape id="_x0000_i1049" type="#_x0000_t75" style="width:15pt;height:16.5pt" o:ole="">
            <v:imagedata r:id="rId53" o:title=""/>
          </v:shape>
          <o:OLEObject Type="Embed" ProgID="Equation.3" ShapeID="_x0000_i1049" DrawAspect="Content" ObjectID="_1586164148" r:id="rId54"/>
        </w:object>
      </w:r>
      <w:r w:rsidRPr="00F45FF8">
        <w:rPr>
          <w:sz w:val="30"/>
          <w:szCs w:val="30"/>
        </w:rPr>
        <w:t xml:space="preserve"> функция </w:t>
      </w:r>
      <w:r w:rsidRPr="00F45FF8">
        <w:rPr>
          <w:position w:val="-12"/>
          <w:sz w:val="30"/>
          <w:szCs w:val="30"/>
        </w:rPr>
        <w:object w:dxaOrig="639" w:dyaOrig="360">
          <v:shape id="_x0000_i1050" type="#_x0000_t75" style="width:32.25pt;height:18pt" o:ole="">
            <v:imagedata r:id="rId55" o:title=""/>
          </v:shape>
          <o:OLEObject Type="Embed" ProgID="Equation.3" ShapeID="_x0000_i1050" DrawAspect="Content" ObjectID="_1586164149" r:id="rId56"/>
        </w:object>
      </w:r>
      <w:r w:rsidRPr="00F45FF8">
        <w:rPr>
          <w:sz w:val="30"/>
          <w:szCs w:val="30"/>
        </w:rPr>
        <w:t xml:space="preserve"> является аналитической. Для прои</w:t>
      </w:r>
      <w:r w:rsidRPr="00F45FF8">
        <w:rPr>
          <w:sz w:val="30"/>
          <w:szCs w:val="30"/>
        </w:rPr>
        <w:t>з</w:t>
      </w:r>
      <w:r w:rsidRPr="00F45FF8">
        <w:rPr>
          <w:sz w:val="30"/>
          <w:szCs w:val="30"/>
        </w:rPr>
        <w:t xml:space="preserve">вольных </w:t>
      </w:r>
      <w:r w:rsidRPr="00F45FF8">
        <w:rPr>
          <w:position w:val="-6"/>
          <w:sz w:val="30"/>
          <w:szCs w:val="30"/>
        </w:rPr>
        <w:object w:dxaOrig="180" w:dyaOrig="200">
          <v:shape id="_x0000_i1051" type="#_x0000_t75" style="width:15.75pt;height:16.5pt" o:ole="">
            <v:imagedata r:id="rId57" o:title=""/>
          </v:shape>
          <o:OLEObject Type="Embed" ProgID="Equation.3" ShapeID="_x0000_i1051" DrawAspect="Content" ObjectID="_1586164150" r:id="rId58"/>
        </w:object>
      </w:r>
      <w:r w:rsidRPr="00F45FF8">
        <w:rPr>
          <w:sz w:val="30"/>
          <w:szCs w:val="30"/>
        </w:rPr>
        <w:t xml:space="preserve"> при </w:t>
      </w:r>
      <w:r w:rsidRPr="00F45FF8">
        <w:rPr>
          <w:position w:val="-14"/>
          <w:sz w:val="30"/>
          <w:szCs w:val="30"/>
        </w:rPr>
        <w:object w:dxaOrig="780" w:dyaOrig="400">
          <v:shape id="_x0000_i1052" type="#_x0000_t75" style="width:39pt;height:19.5pt" o:ole="">
            <v:imagedata r:id="rId59" o:title=""/>
          </v:shape>
          <o:OLEObject Type="Embed" ProgID="Equation.3" ShapeID="_x0000_i1052" DrawAspect="Content" ObjectID="_1586164151" r:id="rId60"/>
        </w:object>
      </w:r>
      <w:r w:rsidRPr="00F45FF8">
        <w:rPr>
          <w:sz w:val="30"/>
          <w:szCs w:val="30"/>
        </w:rPr>
        <w:t xml:space="preserve"> </w:t>
      </w:r>
      <w:r w:rsidRPr="00F45FF8">
        <w:rPr>
          <w:position w:val="-32"/>
          <w:sz w:val="30"/>
          <w:szCs w:val="30"/>
        </w:rPr>
        <w:object w:dxaOrig="3700" w:dyaOrig="780">
          <v:shape id="_x0000_i1053" type="#_x0000_t75" style="width:181.5pt;height:39.75pt" o:ole="">
            <v:imagedata r:id="rId61" o:title=""/>
          </v:shape>
          <o:OLEObject Type="Embed" ProgID="Equation.3" ShapeID="_x0000_i1053" DrawAspect="Content" ObjectID="_1586164152" r:id="rId62"/>
        </w:object>
      </w:r>
      <w:r w:rsidRPr="00F45FF8">
        <w:rPr>
          <w:sz w:val="30"/>
          <w:szCs w:val="30"/>
        </w:rPr>
        <w:t xml:space="preserve">., поэтому </w:t>
      </w:r>
      <w:r w:rsidRPr="00F45FF8">
        <w:rPr>
          <w:position w:val="-12"/>
          <w:sz w:val="30"/>
          <w:szCs w:val="30"/>
        </w:rPr>
        <w:object w:dxaOrig="660" w:dyaOrig="360">
          <v:shape id="_x0000_i1054" type="#_x0000_t75" style="width:33pt;height:18pt" o:ole="">
            <v:imagedata r:id="rId63" o:title=""/>
          </v:shape>
          <o:OLEObject Type="Embed" ProgID="Equation.3" ShapeID="_x0000_i1054" DrawAspect="Content" ObjectID="_1586164153" r:id="rId64"/>
        </w:object>
      </w:r>
      <w:r w:rsidRPr="00F45FF8">
        <w:rPr>
          <w:sz w:val="30"/>
          <w:szCs w:val="30"/>
        </w:rPr>
        <w:t xml:space="preserve"> огр</w:t>
      </w:r>
      <w:r w:rsidRPr="00F45FF8">
        <w:rPr>
          <w:sz w:val="30"/>
          <w:szCs w:val="30"/>
        </w:rPr>
        <w:t>а</w:t>
      </w:r>
      <w:r w:rsidRPr="00F45FF8">
        <w:rPr>
          <w:sz w:val="30"/>
          <w:szCs w:val="30"/>
        </w:rPr>
        <w:t xml:space="preserve">ничена только при </w:t>
      </w:r>
      <w:r w:rsidRPr="00F45FF8">
        <w:rPr>
          <w:position w:val="-10"/>
          <w:sz w:val="30"/>
          <w:szCs w:val="30"/>
        </w:rPr>
        <w:object w:dxaOrig="1080" w:dyaOrig="340">
          <v:shape id="_x0000_i1055" type="#_x0000_t75" style="width:54pt;height:17.25pt" o:ole="">
            <v:imagedata r:id="rId65" o:title=""/>
          </v:shape>
          <o:OLEObject Type="Embed" ProgID="Equation.3" ShapeID="_x0000_i1055" DrawAspect="Content" ObjectID="_1586164154" r:id="rId66"/>
        </w:object>
      </w:r>
      <w:r w:rsidRPr="00F45FF8">
        <w:rPr>
          <w:sz w:val="30"/>
          <w:szCs w:val="30"/>
        </w:rPr>
        <w:t xml:space="preserve">. Как показывают анализ и </w:t>
      </w:r>
      <w:proofErr w:type="spellStart"/>
      <w:r w:rsidRPr="00F45FF8">
        <w:rPr>
          <w:sz w:val="30"/>
          <w:szCs w:val="30"/>
        </w:rPr>
        <w:t>графическо</w:t>
      </w:r>
      <w:proofErr w:type="spellEnd"/>
      <w:r w:rsidRPr="00F45FF8">
        <w:rPr>
          <w:sz w:val="30"/>
          <w:szCs w:val="30"/>
        </w:rPr>
        <w:t xml:space="preserve"> мод</w:t>
      </w:r>
      <w:r w:rsidRPr="00F45FF8">
        <w:rPr>
          <w:sz w:val="30"/>
          <w:szCs w:val="30"/>
        </w:rPr>
        <w:t>е</w:t>
      </w:r>
      <w:r w:rsidRPr="00F45FF8">
        <w:rPr>
          <w:sz w:val="30"/>
          <w:szCs w:val="30"/>
        </w:rPr>
        <w:t xml:space="preserve">лирование, наличие мнимой части порядка </w:t>
      </w:r>
      <w:r w:rsidRPr="00F45FF8">
        <w:rPr>
          <w:position w:val="-6"/>
          <w:sz w:val="30"/>
          <w:szCs w:val="30"/>
        </w:rPr>
        <w:object w:dxaOrig="180" w:dyaOrig="200">
          <v:shape id="_x0000_i1056" type="#_x0000_t75" style="width:15pt;height:16.5pt" o:ole="">
            <v:imagedata r:id="rId53" o:title=""/>
          </v:shape>
          <o:OLEObject Type="Embed" ProgID="Equation.3" ShapeID="_x0000_i1056" DrawAspect="Content" ObjectID="_1586164155" r:id="rId67"/>
        </w:object>
      </w:r>
      <w:r w:rsidRPr="00F45FF8">
        <w:rPr>
          <w:sz w:val="30"/>
          <w:szCs w:val="30"/>
        </w:rPr>
        <w:t xml:space="preserve"> приводит к разрывам в графиках интенсивности, что недопуст</w:t>
      </w:r>
      <w:r w:rsidRPr="00F45FF8">
        <w:rPr>
          <w:sz w:val="30"/>
          <w:szCs w:val="30"/>
        </w:rPr>
        <w:t>и</w:t>
      </w:r>
      <w:r w:rsidRPr="00F45FF8">
        <w:rPr>
          <w:sz w:val="30"/>
          <w:szCs w:val="30"/>
        </w:rPr>
        <w:t xml:space="preserve">мо. Итак, можно использовать </w:t>
      </w:r>
      <w:r w:rsidRPr="00F45FF8">
        <w:rPr>
          <w:rFonts w:eastAsia="Calibri"/>
          <w:bCs/>
          <w:position w:val="-6"/>
          <w:sz w:val="30"/>
          <w:szCs w:val="30"/>
        </w:rPr>
        <w:object w:dxaOrig="600" w:dyaOrig="279">
          <v:shape id="_x0000_i1057" type="#_x0000_t75" style="width:30pt;height:13.5pt" o:ole="">
            <v:imagedata r:id="rId9" o:title=""/>
          </v:shape>
          <o:OLEObject Type="Embed" ProgID="Equation.3" ShapeID="_x0000_i1057" DrawAspect="Content" ObjectID="_1586164156" r:id="rId68"/>
        </w:object>
      </w:r>
      <w:r w:rsidRPr="00F45FF8">
        <w:rPr>
          <w:rFonts w:eastAsia="Calibri"/>
          <w:bCs/>
          <w:position w:val="-6"/>
          <w:sz w:val="30"/>
          <w:szCs w:val="30"/>
        </w:rPr>
        <w:t xml:space="preserve">. </w:t>
      </w:r>
      <w:r w:rsidRPr="00F45FF8">
        <w:rPr>
          <w:sz w:val="30"/>
          <w:szCs w:val="30"/>
        </w:rPr>
        <w:t xml:space="preserve">Асимптотическое значение </w:t>
      </w:r>
      <w:r w:rsidRPr="00F45FF8">
        <w:rPr>
          <w:position w:val="-12"/>
          <w:sz w:val="30"/>
          <w:szCs w:val="30"/>
        </w:rPr>
        <w:object w:dxaOrig="660" w:dyaOrig="360">
          <v:shape id="_x0000_i1058" type="#_x0000_t75" style="width:33pt;height:18pt" o:ole="">
            <v:imagedata r:id="rId69" o:title=""/>
          </v:shape>
          <o:OLEObject Type="Embed" ProgID="Equation.3" ShapeID="_x0000_i1058" DrawAspect="Content" ObjectID="_1586164157" r:id="rId70"/>
        </w:object>
      </w:r>
      <w:r>
        <w:rPr>
          <w:position w:val="-12"/>
          <w:sz w:val="30"/>
          <w:szCs w:val="30"/>
        </w:rPr>
        <w:t xml:space="preserve"> </w:t>
      </w:r>
      <w:r w:rsidRPr="00F45FF8">
        <w:rPr>
          <w:sz w:val="30"/>
          <w:szCs w:val="30"/>
        </w:rPr>
        <w:t xml:space="preserve">при </w:t>
      </w:r>
      <w:r w:rsidRPr="00F45FF8">
        <w:rPr>
          <w:position w:val="-14"/>
          <w:sz w:val="30"/>
          <w:szCs w:val="30"/>
        </w:rPr>
        <w:object w:dxaOrig="820" w:dyaOrig="400">
          <v:shape id="_x0000_i1059" type="#_x0000_t75" style="width:40.5pt;height:19.5pt" o:ole="">
            <v:imagedata r:id="rId71" o:title=""/>
          </v:shape>
          <o:OLEObject Type="Embed" ProgID="Equation.3" ShapeID="_x0000_i1059" DrawAspect="Content" ObjectID="_1586164158" r:id="rId72"/>
        </w:object>
      </w:r>
      <w:r w:rsidRPr="00F45FF8">
        <w:rPr>
          <w:sz w:val="30"/>
          <w:szCs w:val="30"/>
        </w:rPr>
        <w:t xml:space="preserve">  </w:t>
      </w:r>
      <w:r w:rsidRPr="000C0024">
        <w:rPr>
          <w:position w:val="-36"/>
          <w:sz w:val="30"/>
          <w:szCs w:val="30"/>
        </w:rPr>
        <w:object w:dxaOrig="3900" w:dyaOrig="859">
          <v:shape id="_x0000_i1060" type="#_x0000_t75" style="width:199.5pt;height:43.5pt" o:ole="">
            <v:imagedata r:id="rId73" o:title=""/>
          </v:shape>
          <o:OLEObject Type="Embed" ProgID="Equation.3" ShapeID="_x0000_i1060" DrawAspect="Content" ObjectID="_1586164159" r:id="rId74"/>
        </w:object>
      </w:r>
      <w:r w:rsidRPr="00F45FF8">
        <w:rPr>
          <w:sz w:val="30"/>
          <w:szCs w:val="30"/>
        </w:rPr>
        <w:t xml:space="preserve">, </w:t>
      </w:r>
      <w:r w:rsidRPr="00F45FF8">
        <w:rPr>
          <w:position w:val="-10"/>
          <w:sz w:val="30"/>
          <w:szCs w:val="30"/>
        </w:rPr>
        <w:object w:dxaOrig="1140" w:dyaOrig="340">
          <v:shape id="_x0000_i1061" type="#_x0000_t75" style="width:57pt;height:17.25pt" o:ole="">
            <v:imagedata r:id="rId75" o:title=""/>
          </v:shape>
          <o:OLEObject Type="Embed" ProgID="Equation.3" ShapeID="_x0000_i1061" DrawAspect="Content" ObjectID="_1586164160" r:id="rId76"/>
        </w:object>
      </w:r>
      <w:r>
        <w:rPr>
          <w:sz w:val="30"/>
          <w:szCs w:val="30"/>
        </w:rPr>
        <w:t xml:space="preserve">. </w:t>
      </w:r>
      <w:r w:rsidRPr="00F45FF8">
        <w:rPr>
          <w:sz w:val="30"/>
          <w:szCs w:val="30"/>
        </w:rPr>
        <w:t xml:space="preserve">Поскольку индекс  </w:t>
      </w:r>
      <m:oMath>
        <m:r>
          <w:rPr>
            <w:rFonts w:ascii="Cambria Math" w:hAnsi="Cambria Math"/>
            <w:sz w:val="30"/>
            <w:szCs w:val="30"/>
            <w:lang w:val="en-US"/>
          </w:rPr>
          <m:t>ν</m:t>
        </m:r>
      </m:oMath>
      <w:r w:rsidRPr="00F45FF8">
        <w:rPr>
          <w:sz w:val="30"/>
          <w:szCs w:val="30"/>
        </w:rPr>
        <w:t xml:space="preserve"> может прин</w:t>
      </w:r>
      <w:proofErr w:type="spellStart"/>
      <w:r w:rsidRPr="00F45FF8">
        <w:rPr>
          <w:sz w:val="30"/>
          <w:szCs w:val="30"/>
        </w:rPr>
        <w:t>и</w:t>
      </w:r>
      <w:r w:rsidRPr="00F45FF8">
        <w:rPr>
          <w:sz w:val="30"/>
          <w:szCs w:val="30"/>
        </w:rPr>
        <w:t>мать</w:t>
      </w:r>
      <w:proofErr w:type="spellEnd"/>
      <w:r w:rsidRPr="00F45FF8">
        <w:rPr>
          <w:sz w:val="30"/>
          <w:szCs w:val="30"/>
        </w:rPr>
        <w:t xml:space="preserve"> непрерывные значения, то фаза при полном обороте вокруг оси пучка также является непрерывной и не обязана быть равной </w:t>
      </w:r>
      <w:r>
        <w:rPr>
          <w:sz w:val="30"/>
          <w:szCs w:val="30"/>
        </w:rPr>
        <w:t>2π.</w:t>
      </w:r>
      <w:r w:rsidRPr="001C414D">
        <w:rPr>
          <w:sz w:val="30"/>
          <w:szCs w:val="30"/>
        </w:rPr>
        <w:fldChar w:fldCharType="begin"/>
      </w:r>
      <w:r w:rsidRPr="001C414D">
        <w:rPr>
          <w:sz w:val="30"/>
          <w:szCs w:val="30"/>
        </w:rPr>
        <w:instrText xml:space="preserve"> QUOTE </w:instrText>
      </w:r>
      <m:oMath>
        <m:r>
          <w:rPr>
            <w:rFonts w:ascii="Cambria Math" w:hAnsi="Cambria Math"/>
            <w:sz w:val="30"/>
            <w:szCs w:val="30"/>
          </w:rPr>
          <m:t>2π.</m:t>
        </m:r>
      </m:oMath>
      <w:r w:rsidRPr="001C414D">
        <w:rPr>
          <w:sz w:val="30"/>
          <w:szCs w:val="30"/>
        </w:rPr>
        <w:instrText xml:space="preserve"> </w:instrText>
      </w:r>
      <w:r w:rsidRPr="001C414D">
        <w:rPr>
          <w:sz w:val="30"/>
          <w:szCs w:val="30"/>
        </w:rPr>
        <w:fldChar w:fldCharType="separate"/>
      </w:r>
      <w:r w:rsidRPr="001C414D">
        <w:rPr>
          <w:sz w:val="30"/>
          <w:szCs w:val="30"/>
        </w:rPr>
        <w:fldChar w:fldCharType="end"/>
      </w:r>
      <w:r w:rsidRPr="00F45FF8">
        <w:rPr>
          <w:sz w:val="30"/>
          <w:szCs w:val="30"/>
        </w:rPr>
        <w:t xml:space="preserve"> Пучки, характер</w:t>
      </w:r>
      <w:r w:rsidRPr="00F45FF8">
        <w:rPr>
          <w:sz w:val="30"/>
          <w:szCs w:val="30"/>
        </w:rPr>
        <w:t>и</w:t>
      </w:r>
      <w:r w:rsidRPr="00F45FF8">
        <w:rPr>
          <w:sz w:val="30"/>
          <w:szCs w:val="30"/>
        </w:rPr>
        <w:t>зуемые нецелыми индексами</w:t>
      </w:r>
      <w:r w:rsidRPr="00F45FF8">
        <w:rPr>
          <w:position w:val="-6"/>
          <w:sz w:val="30"/>
          <w:szCs w:val="30"/>
        </w:rPr>
        <w:t xml:space="preserve"> </w:t>
      </w:r>
      <w:r w:rsidRPr="00F45FF8">
        <w:rPr>
          <w:position w:val="-6"/>
          <w:sz w:val="30"/>
          <w:szCs w:val="30"/>
        </w:rPr>
        <w:object w:dxaOrig="180" w:dyaOrig="200">
          <v:shape id="_x0000_i1063" type="#_x0000_t75" style="width:15pt;height:16.5pt" o:ole="">
            <v:imagedata r:id="rId53" o:title=""/>
          </v:shape>
          <o:OLEObject Type="Embed" ProgID="Equation.3" ShapeID="_x0000_i1063" DrawAspect="Content" ObjectID="_1586164161" r:id="rId77"/>
        </w:object>
      </w:r>
      <w:r w:rsidRPr="00F45FF8">
        <w:rPr>
          <w:sz w:val="30"/>
          <w:szCs w:val="30"/>
        </w:rPr>
        <w:t>, называются фракционными [2], [3], [15]. П</w:t>
      </w:r>
      <w:r w:rsidRPr="00F45FF8">
        <w:rPr>
          <w:sz w:val="30"/>
          <w:szCs w:val="30"/>
        </w:rPr>
        <w:t>о</w:t>
      </w:r>
      <w:r w:rsidRPr="00F45FF8">
        <w:rPr>
          <w:sz w:val="30"/>
          <w:szCs w:val="30"/>
        </w:rPr>
        <w:t>этому обсуждаемые нами пучки являются также фракционными и имеют сп</w:t>
      </w:r>
      <w:r w:rsidRPr="00F45FF8">
        <w:rPr>
          <w:sz w:val="30"/>
          <w:szCs w:val="30"/>
        </w:rPr>
        <w:t>и</w:t>
      </w:r>
      <w:r w:rsidRPr="00F45FF8">
        <w:rPr>
          <w:sz w:val="30"/>
          <w:szCs w:val="30"/>
        </w:rPr>
        <w:t>ральный волновой фронт</w:t>
      </w:r>
      <w:r w:rsidRPr="00F45FF8">
        <w:rPr>
          <w:rFonts w:eastAsia="Calibri"/>
          <w:bCs/>
          <w:sz w:val="30"/>
          <w:szCs w:val="30"/>
        </w:rPr>
        <w:t>.</w:t>
      </w:r>
    </w:p>
    <w:p w:rsidR="00680879" w:rsidRDefault="00680879" w:rsidP="00680879">
      <w:pPr>
        <w:tabs>
          <w:tab w:val="left" w:pos="709"/>
        </w:tabs>
        <w:jc w:val="both"/>
        <w:rPr>
          <w:rFonts w:eastAsia="Calibri"/>
          <w:bCs/>
          <w:sz w:val="28"/>
          <w:szCs w:val="28"/>
        </w:rPr>
      </w:pPr>
    </w:p>
    <w:p w:rsidR="00680879" w:rsidRDefault="00680879" w:rsidP="00680879">
      <w:pPr>
        <w:pStyle w:val="a3"/>
        <w:tabs>
          <w:tab w:val="left" w:pos="709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73BF">
        <w:rPr>
          <w:noProof/>
          <w:lang w:eastAsia="ru-RU"/>
        </w:rPr>
        <w:drawing>
          <wp:inline distT="0" distB="0" distL="0" distR="0">
            <wp:extent cx="2906395" cy="2699385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395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8A4">
        <w:rPr>
          <w:noProof/>
        </w:rPr>
        <w:t xml:space="preserve"> </w:t>
      </w:r>
      <w:r>
        <w:rPr>
          <w:noProof/>
        </w:rPr>
        <w:t xml:space="preserve"> </w:t>
      </w:r>
      <w:r w:rsidRPr="00706FC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026410" cy="276479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410" cy="276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879" w:rsidRPr="00F45FF8" w:rsidRDefault="00680879" w:rsidP="00680879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30"/>
          <w:szCs w:val="30"/>
        </w:rPr>
      </w:pPr>
    </w:p>
    <w:p w:rsidR="00680879" w:rsidRPr="000C0024" w:rsidRDefault="00680879" w:rsidP="00680879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C0024">
        <w:rPr>
          <w:rFonts w:ascii="Times New Roman" w:hAnsi="Times New Roman"/>
          <w:sz w:val="28"/>
          <w:szCs w:val="28"/>
        </w:rPr>
        <w:t>Рисунок 1 – 3</w:t>
      </w:r>
      <w:r w:rsidRPr="000C0024">
        <w:rPr>
          <w:rFonts w:ascii="Times New Roman" w:hAnsi="Times New Roman"/>
          <w:sz w:val="28"/>
          <w:szCs w:val="28"/>
          <w:lang w:val="en-US"/>
        </w:rPr>
        <w:t>D</w:t>
      </w:r>
      <w:r w:rsidRPr="000C0024">
        <w:rPr>
          <w:rFonts w:ascii="Times New Roman" w:hAnsi="Times New Roman"/>
          <w:sz w:val="28"/>
          <w:szCs w:val="28"/>
        </w:rPr>
        <w:t xml:space="preserve"> графики интенсивности </w:t>
      </w:r>
      <w:r w:rsidRPr="000C0024">
        <w:rPr>
          <w:rFonts w:ascii="Times New Roman" w:eastAsia="Calibri" w:hAnsi="Times New Roman"/>
          <w:bCs/>
          <w:sz w:val="28"/>
          <w:szCs w:val="28"/>
        </w:rPr>
        <w:t>а</w:t>
      </w:r>
      <w:r w:rsidRPr="000C0024">
        <w:rPr>
          <w:rFonts w:ascii="Times New Roman" w:eastAsia="Calibri" w:hAnsi="Times New Roman"/>
          <w:bCs/>
          <w:sz w:val="28"/>
          <w:szCs w:val="28"/>
          <w:lang w:val="en-US"/>
        </w:rPr>
        <w:t>B</w:t>
      </w:r>
      <w:r w:rsidRPr="000C0024">
        <w:rPr>
          <w:rFonts w:ascii="Times New Roman" w:eastAsia="Calibri" w:hAnsi="Times New Roman"/>
          <w:bCs/>
          <w:sz w:val="28"/>
          <w:szCs w:val="28"/>
        </w:rPr>
        <w:t>-мод</w:t>
      </w:r>
      <w:r w:rsidRPr="000C0024">
        <w:rPr>
          <w:rFonts w:ascii="Times New Roman" w:hAnsi="Times New Roman"/>
          <w:sz w:val="28"/>
          <w:szCs w:val="28"/>
        </w:rPr>
        <w:t xml:space="preserve">  при </w:t>
      </w:r>
      <w:r w:rsidRPr="000C0024">
        <w:rPr>
          <w:rFonts w:ascii="Times New Roman" w:eastAsia="Calibri" w:hAnsi="Times New Roman"/>
          <w:bCs/>
          <w:position w:val="-10"/>
          <w:sz w:val="28"/>
          <w:szCs w:val="28"/>
        </w:rPr>
        <w:object w:dxaOrig="740" w:dyaOrig="320">
          <v:shape id="_x0000_i1066" type="#_x0000_t75" style="width:43.5pt;height:18.75pt" o:ole="">
            <v:imagedata r:id="rId80" o:title=""/>
          </v:shape>
          <o:OLEObject Type="Embed" ProgID="Equation.3" ShapeID="_x0000_i1066" DrawAspect="Content" ObjectID="_1586164162" r:id="rId81"/>
        </w:object>
      </w:r>
      <w:r w:rsidRPr="000C0024">
        <w:rPr>
          <w:rFonts w:ascii="Times New Roman" w:hAnsi="Times New Roman"/>
          <w:position w:val="-12"/>
          <w:sz w:val="28"/>
          <w:szCs w:val="28"/>
        </w:rPr>
        <w:object w:dxaOrig="1579" w:dyaOrig="380">
          <v:shape id="_x0000_i1067" type="#_x0000_t75" style="width:76.5pt;height:18pt" o:ole="">
            <v:imagedata r:id="rId82" o:title=""/>
          </v:shape>
          <o:OLEObject Type="Embed" ProgID="Equation.3" ShapeID="_x0000_i1067" DrawAspect="Content" ObjectID="_1586164163" r:id="rId83"/>
        </w:object>
      </w:r>
      <w:r w:rsidRPr="000C0024">
        <w:rPr>
          <w:rFonts w:ascii="Times New Roman" w:hAnsi="Times New Roman"/>
          <w:sz w:val="28"/>
          <w:szCs w:val="28"/>
        </w:rPr>
        <w:t xml:space="preserve"> </w:t>
      </w:r>
    </w:p>
    <w:p w:rsidR="00680879" w:rsidRPr="000C0024" w:rsidRDefault="00680879" w:rsidP="00680879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position w:val="-12"/>
          <w:sz w:val="28"/>
          <w:szCs w:val="28"/>
        </w:rPr>
      </w:pPr>
      <w:r w:rsidRPr="000C0024">
        <w:rPr>
          <w:rFonts w:ascii="Times New Roman" w:hAnsi="Times New Roman"/>
          <w:sz w:val="28"/>
          <w:szCs w:val="28"/>
        </w:rPr>
        <w:t xml:space="preserve">слева </w:t>
      </w:r>
      <w:r w:rsidRPr="000C0024">
        <w:rPr>
          <w:rFonts w:ascii="Times New Roman" w:hAnsi="Times New Roman"/>
          <w:sz w:val="28"/>
          <w:szCs w:val="28"/>
          <w:lang w:val="en-US"/>
        </w:rPr>
        <w:t>a</w:t>
      </w:r>
      <w:r w:rsidRPr="000C0024">
        <w:rPr>
          <w:rFonts w:ascii="Times New Roman" w:hAnsi="Times New Roman"/>
          <w:sz w:val="28"/>
          <w:szCs w:val="28"/>
        </w:rPr>
        <w:t xml:space="preserve">) </w:t>
      </w:r>
      <w:r w:rsidRPr="000C0024">
        <w:rPr>
          <w:rFonts w:ascii="Times New Roman" w:eastAsia="Calibri" w:hAnsi="Times New Roman"/>
          <w:bCs/>
          <w:position w:val="-12"/>
          <w:sz w:val="28"/>
          <w:szCs w:val="28"/>
        </w:rPr>
        <w:object w:dxaOrig="1100" w:dyaOrig="360">
          <v:shape id="_x0000_i1068" type="#_x0000_t75" style="width:67.5pt;height:21.75pt" o:ole="">
            <v:imagedata r:id="rId84" o:title=""/>
          </v:shape>
          <o:OLEObject Type="Embed" ProgID="Equation.3" ShapeID="_x0000_i1068" DrawAspect="Content" ObjectID="_1586164164" r:id="rId85"/>
        </w:object>
      </w:r>
      <w:r w:rsidRPr="000C0024">
        <w:rPr>
          <w:rFonts w:ascii="Times New Roman" w:hAnsi="Times New Roman"/>
          <w:sz w:val="28"/>
          <w:szCs w:val="28"/>
        </w:rPr>
        <w:t xml:space="preserve"> справа </w:t>
      </w:r>
      <w:r w:rsidRPr="000C0024">
        <w:rPr>
          <w:rFonts w:ascii="Times New Roman" w:hAnsi="Times New Roman"/>
          <w:sz w:val="28"/>
          <w:szCs w:val="28"/>
          <w:lang w:val="en-US"/>
        </w:rPr>
        <w:t>b</w:t>
      </w:r>
      <w:r w:rsidRPr="000C0024">
        <w:rPr>
          <w:rFonts w:ascii="Times New Roman" w:hAnsi="Times New Roman"/>
          <w:sz w:val="28"/>
          <w:szCs w:val="28"/>
        </w:rPr>
        <w:t>)</w:t>
      </w:r>
      <w:r w:rsidRPr="000C0024">
        <w:rPr>
          <w:sz w:val="28"/>
          <w:szCs w:val="28"/>
        </w:rPr>
        <w:t xml:space="preserve">  </w:t>
      </w:r>
      <w:r w:rsidRPr="000C0024">
        <w:rPr>
          <w:rFonts w:ascii="Times New Roman" w:hAnsi="Times New Roman"/>
          <w:position w:val="-12"/>
          <w:sz w:val="28"/>
          <w:szCs w:val="28"/>
        </w:rPr>
        <w:object w:dxaOrig="940" w:dyaOrig="360">
          <v:shape id="_x0000_i1069" type="#_x0000_t75" style="width:57.75pt;height:22.5pt" o:ole="">
            <v:imagedata r:id="rId86" o:title=""/>
          </v:shape>
          <o:OLEObject Type="Embed" ProgID="Equation.3" ShapeID="_x0000_i1069" DrawAspect="Content" ObjectID="_1586164165" r:id="rId87"/>
        </w:object>
      </w:r>
    </w:p>
    <w:p w:rsidR="00680879" w:rsidRPr="00F45FF8" w:rsidRDefault="00680879" w:rsidP="00680879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30"/>
          <w:szCs w:val="30"/>
        </w:rPr>
      </w:pPr>
    </w:p>
    <w:p w:rsidR="00680879" w:rsidRPr="00F45FF8" w:rsidRDefault="00680879" w:rsidP="00680879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30"/>
          <w:szCs w:val="30"/>
        </w:rPr>
      </w:pPr>
      <w:r w:rsidRPr="00F45FF8">
        <w:rPr>
          <w:rFonts w:ascii="Times New Roman" w:hAnsi="Times New Roman"/>
          <w:sz w:val="30"/>
          <w:szCs w:val="30"/>
        </w:rPr>
        <w:t xml:space="preserve">Фракционные </w:t>
      </w:r>
      <w:proofErr w:type="spellStart"/>
      <w:r w:rsidRPr="00F45FF8">
        <w:rPr>
          <w:rFonts w:ascii="Times New Roman" w:hAnsi="Times New Roman"/>
          <w:sz w:val="30"/>
          <w:szCs w:val="30"/>
          <w:lang w:val="en-US"/>
        </w:rPr>
        <w:t>aB</w:t>
      </w:r>
      <w:proofErr w:type="spellEnd"/>
      <w:r w:rsidRPr="00F45FF8">
        <w:rPr>
          <w:rFonts w:ascii="Times New Roman" w:hAnsi="Times New Roman"/>
          <w:sz w:val="30"/>
          <w:szCs w:val="30"/>
        </w:rPr>
        <w:t xml:space="preserve">-моды зависят от трех переменных </w:t>
      </w:r>
      <w:r w:rsidRPr="00F45FF8">
        <w:rPr>
          <w:rFonts w:ascii="Times New Roman" w:hAnsi="Times New Roman"/>
          <w:position w:val="-10"/>
          <w:sz w:val="30"/>
          <w:szCs w:val="30"/>
        </w:rPr>
        <w:object w:dxaOrig="840" w:dyaOrig="340">
          <v:shape id="_x0000_i1070" type="#_x0000_t75" style="width:47.25pt;height:18.75pt" o:ole="">
            <v:imagedata r:id="rId88" o:title=""/>
          </v:shape>
          <o:OLEObject Type="Embed" ProgID="Equation.3" ShapeID="_x0000_i1070" DrawAspect="Content" ObjectID="_1586164166" r:id="rId89"/>
        </w:object>
      </w:r>
      <w:r w:rsidRPr="00F45FF8">
        <w:rPr>
          <w:rFonts w:ascii="Times New Roman" w:hAnsi="Times New Roman"/>
          <w:sz w:val="30"/>
          <w:szCs w:val="30"/>
        </w:rPr>
        <w:t xml:space="preserve">  и пяти пар</w:t>
      </w:r>
      <w:r w:rsidRPr="00F45FF8">
        <w:rPr>
          <w:rFonts w:ascii="Times New Roman" w:hAnsi="Times New Roman"/>
          <w:sz w:val="30"/>
          <w:szCs w:val="30"/>
        </w:rPr>
        <w:t>а</w:t>
      </w:r>
      <w:r w:rsidRPr="00F45FF8">
        <w:rPr>
          <w:rFonts w:ascii="Times New Roman" w:hAnsi="Times New Roman"/>
          <w:sz w:val="30"/>
          <w:szCs w:val="30"/>
        </w:rPr>
        <w:t xml:space="preserve">метров </w:t>
      </w:r>
      <w:r w:rsidRPr="00F45FF8">
        <w:rPr>
          <w:rFonts w:ascii="Times New Roman" w:hAnsi="Times New Roman"/>
          <w:position w:val="-12"/>
          <w:sz w:val="30"/>
          <w:szCs w:val="30"/>
        </w:rPr>
        <w:object w:dxaOrig="1579" w:dyaOrig="360">
          <v:shape id="_x0000_i1071" type="#_x0000_t75" style="width:89.25pt;height:19.5pt" o:ole="">
            <v:imagedata r:id="rId90" o:title=""/>
          </v:shape>
          <o:OLEObject Type="Embed" ProgID="Equation.3" ShapeID="_x0000_i1071" DrawAspect="Content" ObjectID="_1586164167" r:id="rId91"/>
        </w:object>
      </w:r>
      <w:r w:rsidRPr="00F45FF8">
        <w:rPr>
          <w:rFonts w:ascii="Times New Roman" w:hAnsi="Times New Roman"/>
          <w:sz w:val="30"/>
          <w:szCs w:val="30"/>
        </w:rPr>
        <w:t xml:space="preserve">. Нами было проведено графическое </w:t>
      </w:r>
      <w:proofErr w:type="gramStart"/>
      <w:r w:rsidRPr="00F45FF8">
        <w:rPr>
          <w:rFonts w:ascii="Times New Roman" w:hAnsi="Times New Roman"/>
          <w:sz w:val="30"/>
          <w:szCs w:val="30"/>
        </w:rPr>
        <w:t>моделирование  и</w:t>
      </w:r>
      <w:r w:rsidRPr="00F45FF8">
        <w:rPr>
          <w:rFonts w:ascii="Times New Roman" w:hAnsi="Times New Roman"/>
          <w:sz w:val="30"/>
          <w:szCs w:val="30"/>
        </w:rPr>
        <w:t>н</w:t>
      </w:r>
      <w:r w:rsidRPr="00F45FF8">
        <w:rPr>
          <w:rFonts w:ascii="Times New Roman" w:hAnsi="Times New Roman"/>
          <w:sz w:val="30"/>
          <w:szCs w:val="30"/>
        </w:rPr>
        <w:t>тенсивности</w:t>
      </w:r>
      <w:proofErr w:type="gramEnd"/>
      <w:r w:rsidRPr="00F45FF8">
        <w:rPr>
          <w:rFonts w:ascii="Times New Roman" w:hAnsi="Times New Roman"/>
          <w:sz w:val="30"/>
          <w:szCs w:val="30"/>
        </w:rPr>
        <w:t xml:space="preserve"> </w:t>
      </w:r>
      <w:r w:rsidRPr="00F45FF8">
        <w:rPr>
          <w:rFonts w:ascii="Times New Roman" w:eastAsia="Calibri" w:hAnsi="Times New Roman"/>
          <w:bCs/>
          <w:i/>
          <w:sz w:val="30"/>
          <w:szCs w:val="30"/>
        </w:rPr>
        <w:t>а</w:t>
      </w:r>
      <w:r w:rsidRPr="00F45FF8">
        <w:rPr>
          <w:rFonts w:ascii="Times New Roman" w:eastAsia="Calibri" w:hAnsi="Times New Roman"/>
          <w:bCs/>
          <w:i/>
          <w:sz w:val="30"/>
          <w:szCs w:val="30"/>
          <w:lang w:val="en-US"/>
        </w:rPr>
        <w:t>B</w:t>
      </w:r>
      <w:r w:rsidRPr="00F45FF8">
        <w:rPr>
          <w:rFonts w:ascii="Times New Roman" w:eastAsia="Calibri" w:hAnsi="Times New Roman"/>
          <w:bCs/>
          <w:sz w:val="30"/>
          <w:szCs w:val="30"/>
        </w:rPr>
        <w:t>-мод</w:t>
      </w:r>
      <w:r w:rsidRPr="00F45FF8">
        <w:rPr>
          <w:rFonts w:ascii="Times New Roman" w:hAnsi="Times New Roman"/>
          <w:sz w:val="30"/>
          <w:szCs w:val="30"/>
        </w:rPr>
        <w:t xml:space="preserve"> нецелочисленных порядков. В качестве примера на </w:t>
      </w:r>
      <w:r>
        <w:rPr>
          <w:rFonts w:ascii="Times New Roman" w:hAnsi="Times New Roman"/>
          <w:sz w:val="30"/>
          <w:szCs w:val="30"/>
        </w:rPr>
        <w:t xml:space="preserve">              </w:t>
      </w:r>
      <w:r w:rsidRPr="00F45FF8">
        <w:rPr>
          <w:rFonts w:ascii="Times New Roman" w:hAnsi="Times New Roman"/>
          <w:sz w:val="30"/>
          <w:szCs w:val="30"/>
        </w:rPr>
        <w:t>рисунках 1 и 2 соответственно изображены 3</w:t>
      </w:r>
      <w:r w:rsidRPr="00F45FF8">
        <w:rPr>
          <w:rFonts w:ascii="Times New Roman" w:hAnsi="Times New Roman"/>
          <w:sz w:val="30"/>
          <w:szCs w:val="30"/>
          <w:lang w:val="en-US"/>
        </w:rPr>
        <w:t>D</w:t>
      </w:r>
      <w:r w:rsidRPr="00F45FF8">
        <w:rPr>
          <w:rFonts w:ascii="Times New Roman" w:hAnsi="Times New Roman"/>
          <w:sz w:val="30"/>
          <w:szCs w:val="30"/>
        </w:rPr>
        <w:t xml:space="preserve"> и 2</w:t>
      </w:r>
      <w:r w:rsidRPr="00F45FF8">
        <w:rPr>
          <w:rFonts w:ascii="Times New Roman" w:hAnsi="Times New Roman"/>
          <w:sz w:val="30"/>
          <w:szCs w:val="30"/>
          <w:lang w:val="en-US"/>
        </w:rPr>
        <w:t>D</w:t>
      </w:r>
      <w:r w:rsidRPr="00F45FF8">
        <w:rPr>
          <w:rFonts w:ascii="Times New Roman" w:hAnsi="Times New Roman"/>
          <w:sz w:val="30"/>
          <w:szCs w:val="30"/>
        </w:rPr>
        <w:t xml:space="preserve"> графики интенсивности </w:t>
      </w:r>
      <w:r w:rsidRPr="00F45FF8">
        <w:rPr>
          <w:rFonts w:ascii="Times New Roman" w:eastAsia="Calibri" w:hAnsi="Times New Roman"/>
          <w:bCs/>
          <w:i/>
          <w:sz w:val="30"/>
          <w:szCs w:val="30"/>
        </w:rPr>
        <w:t>а</w:t>
      </w:r>
      <w:r w:rsidRPr="00F45FF8">
        <w:rPr>
          <w:rFonts w:ascii="Times New Roman" w:eastAsia="Calibri" w:hAnsi="Times New Roman"/>
          <w:bCs/>
          <w:i/>
          <w:sz w:val="30"/>
          <w:szCs w:val="30"/>
          <w:lang w:val="en-US"/>
        </w:rPr>
        <w:t>B</w:t>
      </w:r>
      <w:r w:rsidRPr="00F45FF8">
        <w:rPr>
          <w:rFonts w:ascii="Times New Roman" w:eastAsia="Calibri" w:hAnsi="Times New Roman"/>
          <w:bCs/>
          <w:sz w:val="30"/>
          <w:szCs w:val="30"/>
        </w:rPr>
        <w:t>-мод</w:t>
      </w:r>
      <w:r w:rsidRPr="00F45FF8">
        <w:rPr>
          <w:rFonts w:ascii="Times New Roman" w:hAnsi="Times New Roman"/>
          <w:sz w:val="30"/>
          <w:szCs w:val="30"/>
        </w:rPr>
        <w:t xml:space="preserve">  при </w:t>
      </w:r>
      <w:r w:rsidRPr="00E0796F">
        <w:rPr>
          <w:rFonts w:ascii="Times New Roman" w:eastAsia="Calibri" w:hAnsi="Times New Roman"/>
          <w:bCs/>
          <w:position w:val="-10"/>
          <w:sz w:val="30"/>
          <w:szCs w:val="30"/>
        </w:rPr>
        <w:object w:dxaOrig="760" w:dyaOrig="320">
          <v:shape id="_x0000_i1072" type="#_x0000_t75" style="width:46.5pt;height:19.5pt" o:ole="">
            <v:imagedata r:id="rId92" o:title=""/>
          </v:shape>
          <o:OLEObject Type="Embed" ProgID="Equation.3" ShapeID="_x0000_i1072" DrawAspect="Content" ObjectID="_1586164168" r:id="rId93"/>
        </w:object>
      </w:r>
      <w:r w:rsidRPr="00F45FF8">
        <w:rPr>
          <w:rFonts w:ascii="Times New Roman" w:hAnsi="Times New Roman"/>
          <w:sz w:val="30"/>
          <w:szCs w:val="30"/>
        </w:rPr>
        <w:t xml:space="preserve"> Использовались безразмерные пар</w:t>
      </w:r>
      <w:r w:rsidRPr="00F45FF8">
        <w:rPr>
          <w:rFonts w:ascii="Times New Roman" w:hAnsi="Times New Roman"/>
          <w:sz w:val="30"/>
          <w:szCs w:val="30"/>
        </w:rPr>
        <w:t>а</w:t>
      </w:r>
      <w:r w:rsidRPr="00F45FF8">
        <w:rPr>
          <w:rFonts w:ascii="Times New Roman" w:hAnsi="Times New Roman"/>
          <w:sz w:val="30"/>
          <w:szCs w:val="30"/>
        </w:rPr>
        <w:t>метры и координаты.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5106"/>
      </w:tblGrid>
      <w:tr w:rsidR="00680879" w:rsidRPr="00E0008B" w:rsidTr="008A1D19">
        <w:tc>
          <w:tcPr>
            <w:tcW w:w="5210" w:type="dxa"/>
            <w:shd w:val="clear" w:color="auto" w:fill="auto"/>
          </w:tcPr>
          <w:p w:rsidR="00680879" w:rsidRPr="00E0008B" w:rsidRDefault="00680879" w:rsidP="008A1D19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</w:pPr>
            <w:r w:rsidRPr="00E0008B"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  <w:lastRenderedPageBreak/>
              <w:drawing>
                <wp:inline distT="0" distB="0" distL="0" distR="0">
                  <wp:extent cx="2612390" cy="278701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2390" cy="278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  <w:shd w:val="clear" w:color="auto" w:fill="auto"/>
          </w:tcPr>
          <w:p w:rsidR="00680879" w:rsidRPr="00E0008B" w:rsidRDefault="00680879" w:rsidP="008A1D19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</w:pPr>
            <w:r>
              <w:object w:dxaOrig="4245" w:dyaOrig="4245">
                <v:shape id="_x0000_i1074" type="#_x0000_t75" style="width:208.5pt;height:208.5pt" o:ole="">
                  <v:imagedata r:id="rId95" o:title=""/>
                </v:shape>
                <o:OLEObject Type="Embed" ProgID="PBrush" ShapeID="_x0000_i1074" DrawAspect="Content" ObjectID="_1586164169" r:id="rId96"/>
              </w:object>
            </w:r>
          </w:p>
        </w:tc>
      </w:tr>
      <w:tr w:rsidR="00680879" w:rsidRPr="003C33E3" w:rsidTr="008A1D19">
        <w:tc>
          <w:tcPr>
            <w:tcW w:w="5210" w:type="dxa"/>
            <w:shd w:val="clear" w:color="auto" w:fill="auto"/>
          </w:tcPr>
          <w:p w:rsidR="00680879" w:rsidRPr="000C0024" w:rsidRDefault="00680879" w:rsidP="008A1D19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0C0024">
              <w:rPr>
                <w:rFonts w:ascii="Times New Roman" w:hAnsi="Times New Roman"/>
                <w:sz w:val="30"/>
                <w:szCs w:val="30"/>
                <w:lang w:val="en-US"/>
              </w:rPr>
              <w:t>a)</w:t>
            </w:r>
          </w:p>
        </w:tc>
        <w:tc>
          <w:tcPr>
            <w:tcW w:w="5211" w:type="dxa"/>
            <w:shd w:val="clear" w:color="auto" w:fill="auto"/>
          </w:tcPr>
          <w:p w:rsidR="00680879" w:rsidRPr="000C0024" w:rsidRDefault="00680879" w:rsidP="008A1D19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0C0024">
              <w:rPr>
                <w:rFonts w:ascii="Times New Roman" w:hAnsi="Times New Roman"/>
                <w:sz w:val="30"/>
                <w:szCs w:val="30"/>
                <w:lang w:val="en-US"/>
              </w:rPr>
              <w:t>b)</w:t>
            </w:r>
          </w:p>
        </w:tc>
      </w:tr>
    </w:tbl>
    <w:p w:rsidR="00680879" w:rsidRPr="000C0024" w:rsidRDefault="00680879" w:rsidP="00680879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C0024">
        <w:rPr>
          <w:rFonts w:ascii="Times New Roman" w:hAnsi="Times New Roman"/>
          <w:sz w:val="28"/>
          <w:szCs w:val="28"/>
        </w:rPr>
        <w:t>Рисунок 2 – 2</w:t>
      </w:r>
      <w:r w:rsidRPr="000C0024">
        <w:rPr>
          <w:rFonts w:ascii="Times New Roman" w:hAnsi="Times New Roman"/>
          <w:sz w:val="28"/>
          <w:szCs w:val="28"/>
          <w:lang w:val="en-US"/>
        </w:rPr>
        <w:t>D</w:t>
      </w:r>
      <w:r w:rsidRPr="000C0024">
        <w:rPr>
          <w:rFonts w:ascii="Times New Roman" w:hAnsi="Times New Roman"/>
          <w:sz w:val="28"/>
          <w:szCs w:val="28"/>
        </w:rPr>
        <w:t xml:space="preserve"> графики интенсивности </w:t>
      </w:r>
      <w:r w:rsidRPr="000C0024">
        <w:rPr>
          <w:rFonts w:ascii="Times New Roman" w:eastAsia="Calibri" w:hAnsi="Times New Roman"/>
          <w:bCs/>
          <w:sz w:val="28"/>
          <w:szCs w:val="28"/>
        </w:rPr>
        <w:t>а</w:t>
      </w:r>
      <w:r w:rsidRPr="000C0024">
        <w:rPr>
          <w:rFonts w:ascii="Times New Roman" w:eastAsia="Calibri" w:hAnsi="Times New Roman"/>
          <w:bCs/>
          <w:sz w:val="28"/>
          <w:szCs w:val="28"/>
          <w:lang w:val="en-US"/>
        </w:rPr>
        <w:t>B</w:t>
      </w:r>
      <w:r w:rsidRPr="000C0024">
        <w:rPr>
          <w:rFonts w:ascii="Times New Roman" w:eastAsia="Calibri" w:hAnsi="Times New Roman"/>
          <w:bCs/>
          <w:sz w:val="28"/>
          <w:szCs w:val="28"/>
        </w:rPr>
        <w:t>-мод</w:t>
      </w:r>
      <w:r w:rsidRPr="000C0024">
        <w:rPr>
          <w:rFonts w:ascii="Times New Roman" w:hAnsi="Times New Roman"/>
          <w:sz w:val="28"/>
          <w:szCs w:val="28"/>
        </w:rPr>
        <w:t xml:space="preserve">  при </w:t>
      </w:r>
      <w:r w:rsidRPr="000C0024">
        <w:rPr>
          <w:rFonts w:ascii="Times New Roman" w:eastAsia="Calibri" w:hAnsi="Times New Roman"/>
          <w:bCs/>
          <w:position w:val="-10"/>
          <w:sz w:val="28"/>
          <w:szCs w:val="28"/>
        </w:rPr>
        <w:object w:dxaOrig="740" w:dyaOrig="320">
          <v:shape id="_x0000_i1075" type="#_x0000_t75" style="width:43.5pt;height:18.75pt" o:ole="">
            <v:imagedata r:id="rId80" o:title=""/>
          </v:shape>
          <o:OLEObject Type="Embed" ProgID="Equation.3" ShapeID="_x0000_i1075" DrawAspect="Content" ObjectID="_1586164170" r:id="rId97"/>
        </w:object>
      </w:r>
      <w:r w:rsidRPr="000C0024">
        <w:rPr>
          <w:rFonts w:ascii="Times New Roman" w:hAnsi="Times New Roman"/>
          <w:position w:val="-12"/>
          <w:sz w:val="28"/>
          <w:szCs w:val="28"/>
        </w:rPr>
        <w:object w:dxaOrig="1579" w:dyaOrig="380">
          <v:shape id="_x0000_i1076" type="#_x0000_t75" style="width:87pt;height:21pt" o:ole="">
            <v:imagedata r:id="rId98" o:title=""/>
          </v:shape>
          <o:OLEObject Type="Embed" ProgID="Equation.3" ShapeID="_x0000_i1076" DrawAspect="Content" ObjectID="_1586164171" r:id="rId99"/>
        </w:object>
      </w:r>
      <w:r w:rsidRPr="000C0024">
        <w:rPr>
          <w:rFonts w:ascii="Times New Roman" w:hAnsi="Times New Roman"/>
          <w:sz w:val="28"/>
          <w:szCs w:val="28"/>
        </w:rPr>
        <w:t xml:space="preserve"> </w:t>
      </w:r>
    </w:p>
    <w:p w:rsidR="00680879" w:rsidRPr="000C0024" w:rsidRDefault="00680879" w:rsidP="00680879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position w:val="-12"/>
          <w:sz w:val="28"/>
          <w:szCs w:val="28"/>
        </w:rPr>
      </w:pPr>
      <w:r w:rsidRPr="000C0024">
        <w:rPr>
          <w:rFonts w:ascii="Times New Roman" w:hAnsi="Times New Roman"/>
          <w:sz w:val="28"/>
          <w:szCs w:val="28"/>
        </w:rPr>
        <w:t xml:space="preserve">слева </w:t>
      </w:r>
      <w:r w:rsidRPr="000C0024">
        <w:rPr>
          <w:rFonts w:ascii="Times New Roman" w:hAnsi="Times New Roman"/>
          <w:sz w:val="28"/>
          <w:szCs w:val="28"/>
          <w:lang w:val="en-US"/>
        </w:rPr>
        <w:t>a</w:t>
      </w:r>
      <w:r w:rsidRPr="000C0024">
        <w:rPr>
          <w:rFonts w:ascii="Times New Roman" w:hAnsi="Times New Roman"/>
          <w:sz w:val="28"/>
          <w:szCs w:val="28"/>
        </w:rPr>
        <w:t xml:space="preserve">) </w:t>
      </w:r>
      <w:r w:rsidRPr="000C0024">
        <w:rPr>
          <w:rFonts w:ascii="Times New Roman" w:eastAsia="Calibri" w:hAnsi="Times New Roman"/>
          <w:bCs/>
          <w:position w:val="-12"/>
          <w:sz w:val="28"/>
          <w:szCs w:val="28"/>
        </w:rPr>
        <w:object w:dxaOrig="1100" w:dyaOrig="360">
          <v:shape id="_x0000_i1077" type="#_x0000_t75" style="width:67.5pt;height:21.75pt" o:ole="">
            <v:imagedata r:id="rId84" o:title=""/>
          </v:shape>
          <o:OLEObject Type="Embed" ProgID="Equation.3" ShapeID="_x0000_i1077" DrawAspect="Content" ObjectID="_1586164172" r:id="rId100"/>
        </w:object>
      </w:r>
      <w:r w:rsidRPr="000C0024">
        <w:rPr>
          <w:rFonts w:ascii="Times New Roman" w:hAnsi="Times New Roman"/>
          <w:sz w:val="28"/>
          <w:szCs w:val="28"/>
        </w:rPr>
        <w:t xml:space="preserve"> справа </w:t>
      </w:r>
      <w:r w:rsidRPr="000C0024">
        <w:rPr>
          <w:rFonts w:ascii="Times New Roman" w:hAnsi="Times New Roman"/>
          <w:sz w:val="28"/>
          <w:szCs w:val="28"/>
          <w:lang w:val="en-US"/>
        </w:rPr>
        <w:t>b</w:t>
      </w:r>
      <w:r w:rsidRPr="000C0024">
        <w:rPr>
          <w:rFonts w:ascii="Times New Roman" w:hAnsi="Times New Roman"/>
          <w:sz w:val="28"/>
          <w:szCs w:val="28"/>
        </w:rPr>
        <w:t xml:space="preserve">)  </w:t>
      </w:r>
      <w:r w:rsidRPr="000C0024">
        <w:rPr>
          <w:rFonts w:ascii="Times New Roman" w:hAnsi="Times New Roman"/>
          <w:position w:val="-12"/>
          <w:sz w:val="28"/>
          <w:szCs w:val="28"/>
        </w:rPr>
        <w:object w:dxaOrig="940" w:dyaOrig="360">
          <v:shape id="_x0000_i1078" type="#_x0000_t75" style="width:57.75pt;height:22.5pt" o:ole="">
            <v:imagedata r:id="rId86" o:title=""/>
          </v:shape>
          <o:OLEObject Type="Embed" ProgID="Equation.3" ShapeID="_x0000_i1078" DrawAspect="Content" ObjectID="_1586164173" r:id="rId101"/>
        </w:object>
      </w:r>
    </w:p>
    <w:p w:rsidR="00680879" w:rsidRDefault="00680879" w:rsidP="00680879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30"/>
          <w:szCs w:val="30"/>
        </w:rPr>
      </w:pPr>
    </w:p>
    <w:p w:rsidR="00680879" w:rsidRPr="000C06F3" w:rsidRDefault="00680879" w:rsidP="00680879">
      <w:pPr>
        <w:spacing w:after="120"/>
        <w:ind w:firstLine="425"/>
        <w:jc w:val="both"/>
        <w:rPr>
          <w:b/>
          <w:sz w:val="30"/>
        </w:rPr>
      </w:pPr>
      <w:r w:rsidRPr="000C06F3">
        <w:rPr>
          <w:b/>
          <w:sz w:val="30"/>
        </w:rPr>
        <w:t>2. Обсуждение результатов</w:t>
      </w:r>
    </w:p>
    <w:p w:rsidR="00680879" w:rsidRPr="000C06F3" w:rsidRDefault="00680879" w:rsidP="00680879">
      <w:pPr>
        <w:spacing w:line="340" w:lineRule="exact"/>
        <w:ind w:firstLine="426"/>
        <w:jc w:val="both"/>
        <w:rPr>
          <w:rFonts w:eastAsia="Calibri"/>
          <w:bCs/>
          <w:sz w:val="30"/>
        </w:rPr>
      </w:pPr>
      <w:r w:rsidRPr="000C06F3">
        <w:rPr>
          <w:sz w:val="30"/>
        </w:rPr>
        <w:t>Основным результатом настоящей работы является выражение (2). Непр</w:t>
      </w:r>
      <w:r w:rsidRPr="000C06F3">
        <w:rPr>
          <w:sz w:val="30"/>
        </w:rPr>
        <w:t>е</w:t>
      </w:r>
      <w:r w:rsidRPr="000C06F3">
        <w:rPr>
          <w:sz w:val="30"/>
        </w:rPr>
        <w:t>рывный порядок ν дает основание полученные пучки (2) трактовать, как фра</w:t>
      </w:r>
      <w:r w:rsidRPr="000C06F3">
        <w:rPr>
          <w:sz w:val="30"/>
        </w:rPr>
        <w:t>к</w:t>
      </w:r>
      <w:r w:rsidRPr="000C06F3">
        <w:rPr>
          <w:sz w:val="30"/>
        </w:rPr>
        <w:t xml:space="preserve">ционные асимметричные </w:t>
      </w:r>
      <w:r w:rsidRPr="000C06F3">
        <w:rPr>
          <w:rFonts w:eastAsia="Calibri"/>
          <w:bCs/>
          <w:sz w:val="30"/>
        </w:rPr>
        <w:t>волновые поля Бесселя</w:t>
      </w:r>
      <w:r w:rsidRPr="000C06F3">
        <w:rPr>
          <w:sz w:val="30"/>
        </w:rPr>
        <w:t>, которые обладают спирал</w:t>
      </w:r>
      <w:r w:rsidRPr="000C06F3">
        <w:rPr>
          <w:sz w:val="30"/>
        </w:rPr>
        <w:t>ь</w:t>
      </w:r>
      <w:r w:rsidRPr="000C06F3">
        <w:rPr>
          <w:sz w:val="30"/>
        </w:rPr>
        <w:t xml:space="preserve">ным волновым </w:t>
      </w:r>
      <w:r w:rsidRPr="000C06F3">
        <w:rPr>
          <w:rFonts w:eastAsia="Calibri"/>
          <w:bCs/>
          <w:sz w:val="30"/>
        </w:rPr>
        <w:t>фронтом. В частных случаях, когда неотрицательный и</w:t>
      </w:r>
      <w:r w:rsidRPr="000C06F3">
        <w:rPr>
          <w:rFonts w:eastAsia="Calibri"/>
          <w:bCs/>
          <w:sz w:val="30"/>
        </w:rPr>
        <w:t>н</w:t>
      </w:r>
      <w:r w:rsidRPr="000C06F3">
        <w:rPr>
          <w:rFonts w:eastAsia="Calibri"/>
          <w:bCs/>
          <w:sz w:val="30"/>
        </w:rPr>
        <w:t xml:space="preserve">декс (порядок) </w:t>
      </w:r>
      <w:r w:rsidRPr="000C06F3">
        <w:rPr>
          <w:rFonts w:eastAsia="Calibri"/>
          <w:bCs/>
          <w:i/>
          <w:sz w:val="30"/>
        </w:rPr>
        <w:t>ν</w:t>
      </w:r>
      <w:r w:rsidRPr="000C06F3">
        <w:rPr>
          <w:rFonts w:eastAsia="Calibri"/>
          <w:bCs/>
          <w:sz w:val="30"/>
        </w:rPr>
        <w:t xml:space="preserve"> </w:t>
      </w:r>
      <w:r w:rsidRPr="000C06F3">
        <w:rPr>
          <w:sz w:val="30"/>
        </w:rPr>
        <w:t>фракционных</w:t>
      </w:r>
      <w:r w:rsidRPr="000C06F3">
        <w:rPr>
          <w:rFonts w:eastAsia="Calibri"/>
          <w:bCs/>
          <w:sz w:val="30"/>
        </w:rPr>
        <w:t xml:space="preserve"> пучков (2) становится целым числом, наши выраж</w:t>
      </w:r>
      <w:r w:rsidRPr="000C06F3">
        <w:rPr>
          <w:rFonts w:eastAsia="Calibri"/>
          <w:bCs/>
          <w:sz w:val="30"/>
        </w:rPr>
        <w:t>е</w:t>
      </w:r>
      <w:r w:rsidRPr="000C06F3">
        <w:rPr>
          <w:rFonts w:eastAsia="Calibri"/>
          <w:bCs/>
          <w:sz w:val="30"/>
        </w:rPr>
        <w:t>ния</w:t>
      </w:r>
      <w:r w:rsidRPr="000C06F3">
        <w:rPr>
          <w:sz w:val="30"/>
        </w:rPr>
        <w:t xml:space="preserve"> (2) эквивалентны выражениям для </w:t>
      </w:r>
      <w:r w:rsidRPr="000C06F3">
        <w:rPr>
          <w:rFonts w:eastAsia="Calibri"/>
          <w:bCs/>
          <w:sz w:val="30"/>
        </w:rPr>
        <w:t>а</w:t>
      </w:r>
      <w:r w:rsidRPr="000C06F3">
        <w:rPr>
          <w:rFonts w:eastAsia="Calibri"/>
          <w:bCs/>
          <w:sz w:val="30"/>
          <w:lang w:val="en-US"/>
        </w:rPr>
        <w:t>B</w:t>
      </w:r>
      <w:r w:rsidRPr="000C06F3">
        <w:rPr>
          <w:rFonts w:eastAsia="Calibri"/>
          <w:bCs/>
          <w:sz w:val="30"/>
        </w:rPr>
        <w:t>-мод</w:t>
      </w:r>
      <w:r w:rsidRPr="000C06F3">
        <w:rPr>
          <w:sz w:val="30"/>
        </w:rPr>
        <w:t>, обсуждаемых в раб</w:t>
      </w:r>
      <w:r w:rsidRPr="000C06F3">
        <w:rPr>
          <w:sz w:val="30"/>
        </w:rPr>
        <w:t>о</w:t>
      </w:r>
      <w:r w:rsidRPr="000C06F3">
        <w:rPr>
          <w:sz w:val="30"/>
        </w:rPr>
        <w:t>тах [6–9].</w:t>
      </w:r>
      <w:r w:rsidRPr="000C06F3">
        <w:rPr>
          <w:sz w:val="30"/>
        </w:rPr>
        <w:tab/>
        <w:t xml:space="preserve"> </w:t>
      </w:r>
      <w:r w:rsidRPr="000C06F3">
        <w:rPr>
          <w:rFonts w:eastAsia="Calibri"/>
          <w:bCs/>
          <w:sz w:val="30"/>
        </w:rPr>
        <w:t xml:space="preserve">В давней работе </w:t>
      </w:r>
      <w:proofErr w:type="spellStart"/>
      <w:r w:rsidRPr="000C06F3">
        <w:rPr>
          <w:rFonts w:eastAsia="Calibri"/>
          <w:bCs/>
          <w:sz w:val="30"/>
        </w:rPr>
        <w:t>Валдрона</w:t>
      </w:r>
      <w:proofErr w:type="spellEnd"/>
      <w:r w:rsidRPr="000C06F3">
        <w:rPr>
          <w:rFonts w:eastAsia="Calibri"/>
          <w:bCs/>
          <w:sz w:val="30"/>
        </w:rPr>
        <w:t xml:space="preserve"> [16] использовалась </w:t>
      </w:r>
      <w:proofErr w:type="spellStart"/>
      <w:r w:rsidRPr="000C06F3">
        <w:rPr>
          <w:rFonts w:eastAsia="Calibri"/>
          <w:bCs/>
          <w:sz w:val="30"/>
        </w:rPr>
        <w:t>неортогональная</w:t>
      </w:r>
      <w:proofErr w:type="spellEnd"/>
      <w:r w:rsidRPr="000C06F3">
        <w:rPr>
          <w:sz w:val="30"/>
        </w:rPr>
        <w:t xml:space="preserve"> спиральная (цилиндрическая вращающаяся) система координат. Для уравнения Гель</w:t>
      </w:r>
      <w:r w:rsidRPr="000C06F3">
        <w:rPr>
          <w:sz w:val="30"/>
        </w:rPr>
        <w:t>м</w:t>
      </w:r>
      <w:r w:rsidRPr="000C06F3">
        <w:rPr>
          <w:sz w:val="30"/>
        </w:rPr>
        <w:t>гольца получено решение в виде спиральных волновых полей Бесселя. В отл</w:t>
      </w:r>
      <w:r w:rsidRPr="000C06F3">
        <w:rPr>
          <w:sz w:val="30"/>
        </w:rPr>
        <w:t>и</w:t>
      </w:r>
      <w:r w:rsidRPr="000C06F3">
        <w:rPr>
          <w:sz w:val="30"/>
        </w:rPr>
        <w:t>чие от обычных световых полей Бесселя индекс (порядок) ν таких полей не обязан быть целым числом, а м</w:t>
      </w:r>
      <w:r w:rsidRPr="000C06F3">
        <w:rPr>
          <w:sz w:val="30"/>
        </w:rPr>
        <w:t>о</w:t>
      </w:r>
      <w:r w:rsidRPr="000C06F3">
        <w:rPr>
          <w:sz w:val="30"/>
        </w:rPr>
        <w:t>жет пробегать непрерывный спектр значений: ν ≥ 0.</w:t>
      </w:r>
      <w:r w:rsidRPr="000C06F3">
        <w:rPr>
          <w:sz w:val="30"/>
        </w:rPr>
        <w:fldChar w:fldCharType="begin"/>
      </w:r>
      <w:r w:rsidRPr="000C06F3">
        <w:rPr>
          <w:sz w:val="30"/>
        </w:rPr>
        <w:instrText xml:space="preserve"> QUOTE </w:instrText>
      </w:r>
      <m:oMath>
        <m:r>
          <w:rPr>
            <w:rFonts w:ascii="Cambria Math" w:hAnsi="Cambria Math"/>
            <w:sz w:val="30"/>
            <w:szCs w:val="30"/>
          </w:rPr>
          <m:t>ν≥0.</m:t>
        </m:r>
      </m:oMath>
      <w:r w:rsidRPr="000C06F3">
        <w:rPr>
          <w:sz w:val="30"/>
        </w:rPr>
        <w:instrText xml:space="preserve"> </w:instrText>
      </w:r>
      <w:r w:rsidRPr="000C06F3">
        <w:rPr>
          <w:sz w:val="30"/>
        </w:rPr>
        <w:fldChar w:fldCharType="separate"/>
      </w:r>
      <w:r w:rsidRPr="000C06F3">
        <w:rPr>
          <w:sz w:val="30"/>
        </w:rPr>
        <w:fldChar w:fldCharType="end"/>
      </w:r>
      <w:r w:rsidRPr="000C06F3">
        <w:rPr>
          <w:sz w:val="30"/>
        </w:rPr>
        <w:t xml:space="preserve"> Согласно интерпретации </w:t>
      </w:r>
      <w:proofErr w:type="spellStart"/>
      <w:r w:rsidRPr="000C06F3">
        <w:rPr>
          <w:sz w:val="30"/>
        </w:rPr>
        <w:t>Оверфельт</w:t>
      </w:r>
      <w:proofErr w:type="spellEnd"/>
      <w:r w:rsidRPr="000C06F3">
        <w:rPr>
          <w:sz w:val="30"/>
        </w:rPr>
        <w:t xml:space="preserve"> [17] в таких случаях н</w:t>
      </w:r>
      <w:r w:rsidRPr="000C06F3">
        <w:rPr>
          <w:sz w:val="30"/>
        </w:rPr>
        <w:t>е</w:t>
      </w:r>
      <w:r w:rsidRPr="000C06F3">
        <w:rPr>
          <w:sz w:val="30"/>
        </w:rPr>
        <w:t xml:space="preserve">прерывный индекс ν </w:t>
      </w:r>
      <m:oMath>
        <m:r>
          <w:rPr>
            <w:rFonts w:ascii="Cambria Math" w:hAnsi="Cambria Math"/>
            <w:sz w:val="30"/>
            <w:szCs w:val="30"/>
          </w:rPr>
          <m:t xml:space="preserve"> </m:t>
        </m:r>
      </m:oMath>
      <w:r w:rsidRPr="000C06F3">
        <w:rPr>
          <w:sz w:val="30"/>
        </w:rPr>
        <w:t xml:space="preserve">связан не только с угловой фазой, но также является функцией шага спирали волнового фронта и продольной фазовой скорости </w:t>
      </w:r>
      <w:r w:rsidRPr="000C06F3">
        <w:rPr>
          <w:rFonts w:eastAsia="Calibri"/>
          <w:bCs/>
          <w:sz w:val="30"/>
        </w:rPr>
        <w:t>волны Бесс</w:t>
      </w:r>
      <w:r w:rsidRPr="000C06F3">
        <w:rPr>
          <w:rFonts w:eastAsia="Calibri"/>
          <w:bCs/>
          <w:sz w:val="30"/>
        </w:rPr>
        <w:t>е</w:t>
      </w:r>
      <w:r w:rsidRPr="000C06F3">
        <w:rPr>
          <w:rFonts w:eastAsia="Calibri"/>
          <w:bCs/>
          <w:sz w:val="30"/>
        </w:rPr>
        <w:t>ля.</w:t>
      </w:r>
    </w:p>
    <w:p w:rsidR="00680879" w:rsidRPr="00E95E4A" w:rsidRDefault="00680879" w:rsidP="00680879">
      <w:pPr>
        <w:pStyle w:val="a3"/>
        <w:tabs>
          <w:tab w:val="left" w:pos="709"/>
        </w:tabs>
        <w:autoSpaceDE w:val="0"/>
        <w:autoSpaceDN w:val="0"/>
        <w:adjustRightInd w:val="0"/>
        <w:spacing w:after="0" w:line="340" w:lineRule="exact"/>
        <w:ind w:left="0"/>
        <w:jc w:val="both"/>
        <w:rPr>
          <w:rFonts w:ascii="Times New Roman" w:hAnsi="Times New Roman"/>
          <w:sz w:val="30"/>
          <w:szCs w:val="30"/>
        </w:rPr>
      </w:pPr>
      <w:r w:rsidRPr="00F45FF8">
        <w:rPr>
          <w:rFonts w:ascii="Times New Roman" w:hAnsi="Times New Roman"/>
          <w:sz w:val="30"/>
          <w:szCs w:val="30"/>
        </w:rPr>
        <w:t xml:space="preserve">Из рисунков 1 и 2 видно, что комплексное </w:t>
      </w:r>
      <w:proofErr w:type="gramStart"/>
      <w:r w:rsidRPr="00F45FF8">
        <w:rPr>
          <w:rFonts w:ascii="Times New Roman" w:hAnsi="Times New Roman"/>
          <w:sz w:val="30"/>
          <w:szCs w:val="30"/>
        </w:rPr>
        <w:t>смещение  координаты</w:t>
      </w:r>
      <w:proofErr w:type="gramEnd"/>
      <w:r w:rsidRPr="00F45FF8">
        <w:rPr>
          <w:rFonts w:ascii="Times New Roman" w:hAnsi="Times New Roman"/>
          <w:sz w:val="30"/>
          <w:szCs w:val="30"/>
        </w:rPr>
        <w:t xml:space="preserve"> </w:t>
      </w:r>
      <w:r w:rsidRPr="00F45FF8">
        <w:rPr>
          <w:rFonts w:ascii="Times New Roman" w:hAnsi="Times New Roman"/>
          <w:i/>
          <w:sz w:val="30"/>
          <w:szCs w:val="30"/>
          <w:lang w:val="en-US"/>
        </w:rPr>
        <w:t>y</w:t>
      </w:r>
      <w:r w:rsidRPr="00F45FF8">
        <w:rPr>
          <w:rFonts w:ascii="Times New Roman" w:hAnsi="Times New Roman"/>
          <w:sz w:val="30"/>
          <w:szCs w:val="30"/>
        </w:rPr>
        <w:t xml:space="preserve"> прив</w:t>
      </w:r>
      <w:r w:rsidRPr="00F45FF8">
        <w:rPr>
          <w:rFonts w:ascii="Times New Roman" w:hAnsi="Times New Roman"/>
          <w:sz w:val="30"/>
          <w:szCs w:val="30"/>
        </w:rPr>
        <w:t>о</w:t>
      </w:r>
      <w:r w:rsidRPr="00F45FF8">
        <w:rPr>
          <w:rFonts w:ascii="Times New Roman" w:hAnsi="Times New Roman"/>
          <w:sz w:val="30"/>
          <w:szCs w:val="30"/>
        </w:rPr>
        <w:t>дит к нарушению цилиндрической симметрии волновых полей Бесселя и во</w:t>
      </w:r>
      <w:r w:rsidRPr="00F45FF8">
        <w:rPr>
          <w:rFonts w:ascii="Times New Roman" w:hAnsi="Times New Roman"/>
          <w:sz w:val="30"/>
          <w:szCs w:val="30"/>
        </w:rPr>
        <w:t>з</w:t>
      </w:r>
      <w:r w:rsidRPr="00F45FF8">
        <w:rPr>
          <w:rFonts w:ascii="Times New Roman" w:hAnsi="Times New Roman"/>
          <w:sz w:val="30"/>
          <w:szCs w:val="30"/>
        </w:rPr>
        <w:t>никновению асимметрии интенсивности. При увеличении параметра смещ</w:t>
      </w:r>
      <w:r w:rsidRPr="00F45FF8">
        <w:rPr>
          <w:rFonts w:ascii="Times New Roman" w:hAnsi="Times New Roman"/>
          <w:sz w:val="30"/>
          <w:szCs w:val="30"/>
        </w:rPr>
        <w:t>е</w:t>
      </w:r>
      <w:r w:rsidRPr="00F45FF8">
        <w:rPr>
          <w:rFonts w:ascii="Times New Roman" w:hAnsi="Times New Roman"/>
          <w:sz w:val="30"/>
          <w:szCs w:val="30"/>
        </w:rPr>
        <w:t xml:space="preserve">ния  </w:t>
      </w:r>
      <w:r w:rsidRPr="00F45FF8">
        <w:rPr>
          <w:rFonts w:ascii="Times New Roman" w:hAnsi="Times New Roman"/>
          <w:position w:val="-12"/>
          <w:sz w:val="30"/>
          <w:szCs w:val="30"/>
        </w:rPr>
        <w:object w:dxaOrig="300" w:dyaOrig="360">
          <v:shape id="_x0000_i1080" type="#_x0000_t75" style="width:18.75pt;height:23.25pt" o:ole="">
            <v:imagedata r:id="rId102" o:title=""/>
          </v:shape>
          <o:OLEObject Type="Embed" ProgID="Equation.3" ShapeID="_x0000_i1080" DrawAspect="Content" ObjectID="_1586164174" r:id="rId103"/>
        </w:object>
      </w:r>
      <w:r w:rsidRPr="00F45FF8">
        <w:rPr>
          <w:rFonts w:ascii="Times New Roman" w:hAnsi="Times New Roman"/>
          <w:sz w:val="30"/>
          <w:szCs w:val="30"/>
        </w:rPr>
        <w:t xml:space="preserve"> пик интенсивности относительно увеличивается и картина качественно в</w:t>
      </w:r>
      <w:r w:rsidRPr="00F45FF8">
        <w:rPr>
          <w:rFonts w:ascii="Times New Roman" w:hAnsi="Times New Roman"/>
          <w:sz w:val="30"/>
          <w:szCs w:val="30"/>
        </w:rPr>
        <w:t>и</w:t>
      </w:r>
      <w:r w:rsidRPr="00F45FF8">
        <w:rPr>
          <w:rFonts w:ascii="Times New Roman" w:hAnsi="Times New Roman"/>
          <w:sz w:val="30"/>
          <w:szCs w:val="30"/>
        </w:rPr>
        <w:t>доизменяется (рисунки справа)</w:t>
      </w:r>
      <w:r>
        <w:rPr>
          <w:rFonts w:ascii="Times New Roman" w:hAnsi="Times New Roman"/>
          <w:sz w:val="30"/>
          <w:szCs w:val="30"/>
        </w:rPr>
        <w:t>.</w:t>
      </w:r>
    </w:p>
    <w:p w:rsidR="00680879" w:rsidRPr="005E102F" w:rsidRDefault="00680879" w:rsidP="00680879">
      <w:pPr>
        <w:spacing w:before="120" w:after="120"/>
        <w:jc w:val="both"/>
        <w:rPr>
          <w:b/>
          <w:sz w:val="30"/>
        </w:rPr>
      </w:pPr>
      <w:r w:rsidRPr="005E102F">
        <w:rPr>
          <w:b/>
          <w:sz w:val="30"/>
        </w:rPr>
        <w:t>Заключение</w:t>
      </w:r>
    </w:p>
    <w:p w:rsidR="00680879" w:rsidRPr="00F45FF8" w:rsidRDefault="00680879" w:rsidP="00680879">
      <w:pPr>
        <w:spacing w:line="340" w:lineRule="exact"/>
        <w:jc w:val="both"/>
        <w:rPr>
          <w:rFonts w:eastAsia="Calibri"/>
          <w:bCs/>
          <w:sz w:val="30"/>
          <w:szCs w:val="30"/>
        </w:rPr>
      </w:pPr>
      <w:r w:rsidRPr="00F45FF8">
        <w:rPr>
          <w:sz w:val="30"/>
          <w:szCs w:val="30"/>
        </w:rPr>
        <w:lastRenderedPageBreak/>
        <w:t>В данной работе вводится новый тип пучков (асимметричные волновые поля Бесселя непрерывного порядка</w:t>
      </w:r>
      <w:r w:rsidRPr="00F45FF8">
        <w:rPr>
          <w:rFonts w:eastAsia="Calibri"/>
          <w:bCs/>
          <w:sz w:val="30"/>
          <w:szCs w:val="30"/>
        </w:rPr>
        <w:t xml:space="preserve">), </w:t>
      </w:r>
      <w:r w:rsidRPr="00F45FF8">
        <w:rPr>
          <w:sz w:val="30"/>
          <w:szCs w:val="30"/>
        </w:rPr>
        <w:t>найдены условия их физической реал</w:t>
      </w:r>
      <w:r w:rsidRPr="00F45FF8">
        <w:rPr>
          <w:sz w:val="30"/>
          <w:szCs w:val="30"/>
        </w:rPr>
        <w:t>и</w:t>
      </w:r>
      <w:r w:rsidRPr="00F45FF8">
        <w:rPr>
          <w:sz w:val="30"/>
          <w:szCs w:val="30"/>
        </w:rPr>
        <w:t>зуемости. Они характеризуются пятью свободными  непрерывными параме</w:t>
      </w:r>
      <w:r w:rsidRPr="00F45FF8">
        <w:rPr>
          <w:sz w:val="30"/>
          <w:szCs w:val="30"/>
        </w:rPr>
        <w:t>т</w:t>
      </w:r>
      <w:r w:rsidRPr="00F45FF8">
        <w:rPr>
          <w:sz w:val="30"/>
          <w:szCs w:val="30"/>
        </w:rPr>
        <w:t xml:space="preserve">рами: тремя вещественными непрерывными </w:t>
      </w:r>
      <w:r w:rsidRPr="00F45FF8">
        <w:rPr>
          <w:position w:val="-12"/>
          <w:sz w:val="30"/>
          <w:szCs w:val="30"/>
        </w:rPr>
        <w:object w:dxaOrig="960" w:dyaOrig="360">
          <v:shape id="_x0000_i1081" type="#_x0000_t75" style="width:54pt;height:19.5pt" o:ole="">
            <v:imagedata r:id="rId104" o:title=""/>
          </v:shape>
          <o:OLEObject Type="Embed" ProgID="Equation.3" ShapeID="_x0000_i1081" DrawAspect="Content" ObjectID="_1586164175" r:id="rId105"/>
        </w:object>
      </w:r>
      <w:r w:rsidRPr="00F45FF8">
        <w:rPr>
          <w:sz w:val="30"/>
          <w:szCs w:val="30"/>
        </w:rPr>
        <w:t xml:space="preserve"> и двумя комплексными параметрами (</w:t>
      </w:r>
      <w:r w:rsidRPr="00F45FF8">
        <w:rPr>
          <w:position w:val="-12"/>
          <w:sz w:val="30"/>
          <w:szCs w:val="30"/>
        </w:rPr>
        <w:object w:dxaOrig="639" w:dyaOrig="360">
          <v:shape id="_x0000_i1082" type="#_x0000_t75" style="width:36.75pt;height:21pt" o:ole="">
            <v:imagedata r:id="rId106" o:title=""/>
          </v:shape>
          <o:OLEObject Type="Embed" ProgID="Equation.3" ShapeID="_x0000_i1082" DrawAspect="Content" ObjectID="_1586164176" r:id="rId107"/>
        </w:object>
      </w:r>
      <w:r w:rsidRPr="00F45FF8">
        <w:rPr>
          <w:i/>
          <w:sz w:val="30"/>
          <w:szCs w:val="30"/>
        </w:rPr>
        <w:t xml:space="preserve">).  </w:t>
      </w:r>
      <w:r w:rsidRPr="00F45FF8">
        <w:rPr>
          <w:sz w:val="30"/>
          <w:szCs w:val="30"/>
        </w:rPr>
        <w:t xml:space="preserve">При целочисленных значениях порядка </w:t>
      </w:r>
      <w:r>
        <w:rPr>
          <w:sz w:val="30"/>
          <w:szCs w:val="30"/>
        </w:rPr>
        <w:t xml:space="preserve">ν </w:t>
      </w:r>
      <w:r w:rsidRPr="001C414D">
        <w:rPr>
          <w:sz w:val="30"/>
          <w:szCs w:val="30"/>
        </w:rPr>
        <w:fldChar w:fldCharType="begin"/>
      </w:r>
      <w:r w:rsidRPr="001C414D">
        <w:rPr>
          <w:sz w:val="30"/>
          <w:szCs w:val="30"/>
        </w:rPr>
        <w:instrText xml:space="preserve"> QUOTE </w:instrText>
      </w:r>
      <m:oMath>
        <m:r>
          <w:rPr>
            <w:rFonts w:ascii="Cambria Math" w:hAnsi="Cambria Math"/>
            <w:sz w:val="30"/>
            <w:szCs w:val="30"/>
          </w:rPr>
          <m:t>ν≥0.</m:t>
        </m:r>
      </m:oMath>
      <w:r w:rsidRPr="001C414D">
        <w:rPr>
          <w:sz w:val="30"/>
          <w:szCs w:val="30"/>
        </w:rPr>
        <w:instrText xml:space="preserve"> </w:instrText>
      </w:r>
      <w:r w:rsidRPr="001C414D">
        <w:rPr>
          <w:sz w:val="30"/>
          <w:szCs w:val="30"/>
        </w:rPr>
        <w:fldChar w:fldCharType="separate"/>
      </w:r>
      <w:r w:rsidRPr="001C414D">
        <w:rPr>
          <w:sz w:val="30"/>
          <w:szCs w:val="30"/>
        </w:rPr>
        <w:fldChar w:fldCharType="end"/>
      </w:r>
      <w:r w:rsidRPr="00F45FF8">
        <w:rPr>
          <w:sz w:val="30"/>
          <w:szCs w:val="30"/>
        </w:rPr>
        <w:t xml:space="preserve">введенные здесь моды сводятся к </w:t>
      </w:r>
      <w:proofErr w:type="spellStart"/>
      <w:r w:rsidRPr="00F45FF8">
        <w:rPr>
          <w:i/>
          <w:sz w:val="30"/>
          <w:szCs w:val="30"/>
          <w:lang w:val="en-US"/>
        </w:rPr>
        <w:t>aB</w:t>
      </w:r>
      <w:proofErr w:type="spellEnd"/>
      <w:r w:rsidRPr="00F45FF8">
        <w:rPr>
          <w:sz w:val="30"/>
          <w:szCs w:val="30"/>
        </w:rPr>
        <w:t>-модам Котляра и Ковалева [6–8]. Показано, что ф</w:t>
      </w:r>
      <w:r w:rsidRPr="00F45FF8">
        <w:rPr>
          <w:sz w:val="30"/>
          <w:szCs w:val="30"/>
        </w:rPr>
        <w:t>и</w:t>
      </w:r>
      <w:r w:rsidRPr="00F45FF8">
        <w:rPr>
          <w:sz w:val="30"/>
          <w:szCs w:val="30"/>
        </w:rPr>
        <w:t xml:space="preserve">зически приемлем непрерывный индекс </w:t>
      </w:r>
      <w:r>
        <w:rPr>
          <w:sz w:val="30"/>
          <w:szCs w:val="30"/>
        </w:rPr>
        <w:t>ν ≥ 0.</w:t>
      </w:r>
      <w:r w:rsidRPr="001C414D">
        <w:rPr>
          <w:sz w:val="30"/>
          <w:szCs w:val="30"/>
        </w:rPr>
        <w:fldChar w:fldCharType="begin"/>
      </w:r>
      <w:r w:rsidRPr="001C414D">
        <w:rPr>
          <w:sz w:val="30"/>
          <w:szCs w:val="30"/>
        </w:rPr>
        <w:instrText xml:space="preserve"> QUOTE </w:instrText>
      </w:r>
      <m:oMath>
        <m:r>
          <w:rPr>
            <w:rFonts w:ascii="Cambria Math" w:hAnsi="Cambria Math"/>
            <w:sz w:val="30"/>
            <w:szCs w:val="30"/>
          </w:rPr>
          <m:t>ν≥0.</m:t>
        </m:r>
      </m:oMath>
      <w:r w:rsidRPr="001C414D">
        <w:rPr>
          <w:sz w:val="30"/>
          <w:szCs w:val="30"/>
        </w:rPr>
        <w:instrText xml:space="preserve"> </w:instrText>
      </w:r>
      <w:r w:rsidRPr="001C414D">
        <w:rPr>
          <w:sz w:val="30"/>
          <w:szCs w:val="30"/>
        </w:rPr>
        <w:fldChar w:fldCharType="separate"/>
      </w:r>
      <w:r w:rsidRPr="001C414D">
        <w:rPr>
          <w:sz w:val="30"/>
          <w:szCs w:val="30"/>
        </w:rPr>
        <w:fldChar w:fldCharType="end"/>
      </w:r>
      <w:r w:rsidRPr="00F45FF8">
        <w:rPr>
          <w:sz w:val="30"/>
          <w:szCs w:val="30"/>
        </w:rPr>
        <w:t xml:space="preserve"> Эти </w:t>
      </w:r>
      <w:proofErr w:type="spellStart"/>
      <w:r w:rsidRPr="00F45FF8">
        <w:rPr>
          <w:i/>
          <w:sz w:val="30"/>
          <w:szCs w:val="30"/>
          <w:lang w:val="en-US"/>
        </w:rPr>
        <w:t>aB</w:t>
      </w:r>
      <w:proofErr w:type="spellEnd"/>
      <w:r w:rsidRPr="00F45FF8">
        <w:rPr>
          <w:sz w:val="30"/>
          <w:szCs w:val="30"/>
        </w:rPr>
        <w:t>-моды являются фракц</w:t>
      </w:r>
      <w:r w:rsidRPr="00F45FF8">
        <w:rPr>
          <w:sz w:val="30"/>
          <w:szCs w:val="30"/>
        </w:rPr>
        <w:t>и</w:t>
      </w:r>
      <w:r w:rsidRPr="00F45FF8">
        <w:rPr>
          <w:sz w:val="30"/>
          <w:szCs w:val="30"/>
        </w:rPr>
        <w:t>онными волновыми полями непрерывного порядка, обладающими</w:t>
      </w:r>
      <w:r w:rsidRPr="00F45FF8">
        <w:rPr>
          <w:rFonts w:eastAsia="Calibri"/>
          <w:bCs/>
          <w:sz w:val="30"/>
          <w:szCs w:val="30"/>
        </w:rPr>
        <w:t xml:space="preserve"> спирал</w:t>
      </w:r>
      <w:r w:rsidRPr="00F45FF8">
        <w:rPr>
          <w:rFonts w:eastAsia="Calibri"/>
          <w:bCs/>
          <w:sz w:val="30"/>
          <w:szCs w:val="30"/>
        </w:rPr>
        <w:t>ь</w:t>
      </w:r>
      <w:r w:rsidRPr="00F45FF8">
        <w:rPr>
          <w:rFonts w:eastAsia="Calibri"/>
          <w:bCs/>
          <w:sz w:val="30"/>
          <w:szCs w:val="30"/>
        </w:rPr>
        <w:t>ным волн</w:t>
      </w:r>
      <w:r w:rsidRPr="00F45FF8">
        <w:rPr>
          <w:rFonts w:eastAsia="Calibri"/>
          <w:bCs/>
          <w:sz w:val="30"/>
          <w:szCs w:val="30"/>
        </w:rPr>
        <w:t>о</w:t>
      </w:r>
      <w:r w:rsidRPr="00F45FF8">
        <w:rPr>
          <w:rFonts w:eastAsia="Calibri"/>
          <w:bCs/>
          <w:sz w:val="30"/>
          <w:szCs w:val="30"/>
        </w:rPr>
        <w:t>вым фронтом.</w:t>
      </w:r>
    </w:p>
    <w:p w:rsidR="00680879" w:rsidRPr="00F45FF8" w:rsidRDefault="00680879" w:rsidP="00680879">
      <w:pPr>
        <w:pStyle w:val="a3"/>
        <w:tabs>
          <w:tab w:val="left" w:pos="709"/>
        </w:tabs>
        <w:autoSpaceDE w:val="0"/>
        <w:autoSpaceDN w:val="0"/>
        <w:adjustRightInd w:val="0"/>
        <w:spacing w:after="0" w:line="340" w:lineRule="exact"/>
        <w:ind w:left="0"/>
        <w:jc w:val="both"/>
        <w:rPr>
          <w:rFonts w:ascii="Times New Roman" w:hAnsi="Times New Roman"/>
          <w:sz w:val="30"/>
          <w:szCs w:val="30"/>
        </w:rPr>
      </w:pPr>
      <w:r w:rsidRPr="00F45FF8">
        <w:rPr>
          <w:rFonts w:ascii="Times New Roman" w:hAnsi="Times New Roman"/>
          <w:sz w:val="30"/>
          <w:szCs w:val="30"/>
        </w:rPr>
        <w:t>Варьирование новых свободных параметров таких пучков, несомненно, расширяет и предоставляет новые дополнительные возможности создания и исследования пучков с заданными свойствами для последующих практич</w:t>
      </w:r>
      <w:r w:rsidRPr="00F45FF8">
        <w:rPr>
          <w:rFonts w:ascii="Times New Roman" w:hAnsi="Times New Roman"/>
          <w:sz w:val="30"/>
          <w:szCs w:val="30"/>
        </w:rPr>
        <w:t>е</w:t>
      </w:r>
      <w:r w:rsidRPr="00F45FF8">
        <w:rPr>
          <w:rFonts w:ascii="Times New Roman" w:hAnsi="Times New Roman"/>
          <w:sz w:val="30"/>
          <w:szCs w:val="30"/>
        </w:rPr>
        <w:t xml:space="preserve">ских применений. </w:t>
      </w:r>
    </w:p>
    <w:p w:rsidR="00680879" w:rsidRPr="000C06F3" w:rsidRDefault="00680879" w:rsidP="00680879">
      <w:pPr>
        <w:pStyle w:val="a3"/>
        <w:tabs>
          <w:tab w:val="left" w:pos="709"/>
        </w:tabs>
        <w:autoSpaceDE w:val="0"/>
        <w:autoSpaceDN w:val="0"/>
        <w:adjustRightInd w:val="0"/>
        <w:spacing w:after="0" w:line="340" w:lineRule="exact"/>
        <w:ind w:left="0"/>
        <w:jc w:val="both"/>
        <w:rPr>
          <w:rFonts w:ascii="Times New Roman" w:hAnsi="Times New Roman"/>
          <w:spacing w:val="-4"/>
          <w:sz w:val="30"/>
          <w:szCs w:val="30"/>
        </w:rPr>
      </w:pPr>
      <w:r w:rsidRPr="000C06F3">
        <w:rPr>
          <w:rFonts w:ascii="Times New Roman" w:hAnsi="Times New Roman"/>
          <w:spacing w:val="-4"/>
          <w:sz w:val="30"/>
          <w:szCs w:val="30"/>
        </w:rPr>
        <w:t xml:space="preserve">Проведенное графическое моделирование интенсивности </w:t>
      </w:r>
      <w:r w:rsidRPr="000C06F3">
        <w:rPr>
          <w:rFonts w:ascii="Times New Roman" w:eastAsia="Calibri" w:hAnsi="Times New Roman"/>
          <w:bCs/>
          <w:spacing w:val="-4"/>
          <w:sz w:val="30"/>
          <w:szCs w:val="30"/>
        </w:rPr>
        <w:t>а</w:t>
      </w:r>
      <w:r w:rsidRPr="000C06F3">
        <w:rPr>
          <w:rFonts w:ascii="Times New Roman" w:eastAsia="Calibri" w:hAnsi="Times New Roman"/>
          <w:bCs/>
          <w:spacing w:val="-4"/>
          <w:sz w:val="30"/>
          <w:szCs w:val="30"/>
          <w:lang w:val="en-US"/>
        </w:rPr>
        <w:t>B</w:t>
      </w:r>
      <w:r w:rsidRPr="000C06F3">
        <w:rPr>
          <w:rFonts w:ascii="Times New Roman" w:eastAsia="Calibri" w:hAnsi="Times New Roman"/>
          <w:bCs/>
          <w:spacing w:val="-4"/>
          <w:sz w:val="30"/>
          <w:szCs w:val="30"/>
        </w:rPr>
        <w:t>-мод</w:t>
      </w:r>
      <w:r w:rsidRPr="000C06F3">
        <w:rPr>
          <w:rFonts w:ascii="Times New Roman" w:hAnsi="Times New Roman"/>
          <w:spacing w:val="-4"/>
          <w:sz w:val="30"/>
          <w:szCs w:val="30"/>
        </w:rPr>
        <w:t xml:space="preserve"> нецелочи</w:t>
      </w:r>
      <w:r w:rsidRPr="000C06F3">
        <w:rPr>
          <w:rFonts w:ascii="Times New Roman" w:hAnsi="Times New Roman"/>
          <w:spacing w:val="-4"/>
          <w:sz w:val="30"/>
          <w:szCs w:val="30"/>
        </w:rPr>
        <w:t>с</w:t>
      </w:r>
      <w:r w:rsidRPr="000C06F3">
        <w:rPr>
          <w:rFonts w:ascii="Times New Roman" w:hAnsi="Times New Roman"/>
          <w:spacing w:val="-4"/>
          <w:sz w:val="30"/>
          <w:szCs w:val="30"/>
        </w:rPr>
        <w:t xml:space="preserve">ленных </w:t>
      </w:r>
      <w:proofErr w:type="gramStart"/>
      <w:r w:rsidRPr="000C06F3">
        <w:rPr>
          <w:rFonts w:ascii="Times New Roman" w:hAnsi="Times New Roman"/>
          <w:spacing w:val="-4"/>
          <w:sz w:val="30"/>
          <w:szCs w:val="30"/>
        </w:rPr>
        <w:t>порядков  показало</w:t>
      </w:r>
      <w:proofErr w:type="gramEnd"/>
      <w:r w:rsidRPr="000C06F3">
        <w:rPr>
          <w:rFonts w:ascii="Times New Roman" w:hAnsi="Times New Roman"/>
          <w:spacing w:val="-4"/>
          <w:sz w:val="30"/>
          <w:szCs w:val="30"/>
        </w:rPr>
        <w:t xml:space="preserve"> резкую асимметрию таких мод, которая сильно во</w:t>
      </w:r>
      <w:r w:rsidRPr="000C06F3">
        <w:rPr>
          <w:rFonts w:ascii="Times New Roman" w:hAnsi="Times New Roman"/>
          <w:spacing w:val="-4"/>
          <w:sz w:val="30"/>
          <w:szCs w:val="30"/>
        </w:rPr>
        <w:t>з</w:t>
      </w:r>
      <w:r w:rsidRPr="000C06F3">
        <w:rPr>
          <w:rFonts w:ascii="Times New Roman" w:hAnsi="Times New Roman"/>
          <w:spacing w:val="-4"/>
          <w:sz w:val="30"/>
          <w:szCs w:val="30"/>
        </w:rPr>
        <w:t>растает при увеличении комплексного смещения поперечных коорд</w:t>
      </w:r>
      <w:r w:rsidRPr="000C06F3">
        <w:rPr>
          <w:rFonts w:ascii="Times New Roman" w:hAnsi="Times New Roman"/>
          <w:spacing w:val="-4"/>
          <w:sz w:val="30"/>
          <w:szCs w:val="30"/>
        </w:rPr>
        <w:t>и</w:t>
      </w:r>
      <w:r w:rsidRPr="000C06F3">
        <w:rPr>
          <w:rFonts w:ascii="Times New Roman" w:hAnsi="Times New Roman"/>
          <w:spacing w:val="-4"/>
          <w:sz w:val="30"/>
          <w:szCs w:val="30"/>
        </w:rPr>
        <w:t>нат.</w:t>
      </w:r>
    </w:p>
    <w:p w:rsidR="00680879" w:rsidRPr="00F45FF8" w:rsidRDefault="00680879" w:rsidP="00680879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30"/>
          <w:szCs w:val="30"/>
        </w:rPr>
      </w:pPr>
      <w:r w:rsidRPr="00F45FF8">
        <w:rPr>
          <w:rFonts w:ascii="Times New Roman" w:hAnsi="Times New Roman"/>
          <w:sz w:val="30"/>
          <w:szCs w:val="30"/>
        </w:rPr>
        <w:t xml:space="preserve">Для экспериментального получения спиральных обобщенных ПБГ </w:t>
      </w:r>
      <w:proofErr w:type="gramStart"/>
      <w:r w:rsidRPr="00F45FF8">
        <w:rPr>
          <w:rFonts w:ascii="Times New Roman" w:hAnsi="Times New Roman"/>
          <w:sz w:val="30"/>
          <w:szCs w:val="30"/>
        </w:rPr>
        <w:t>м</w:t>
      </w:r>
      <w:r w:rsidRPr="00F45FF8">
        <w:rPr>
          <w:rFonts w:ascii="Times New Roman" w:hAnsi="Times New Roman"/>
          <w:sz w:val="30"/>
          <w:szCs w:val="30"/>
        </w:rPr>
        <w:t>о</w:t>
      </w:r>
      <w:r w:rsidRPr="00F45FF8">
        <w:rPr>
          <w:rFonts w:ascii="Times New Roman" w:hAnsi="Times New Roman"/>
          <w:sz w:val="30"/>
          <w:szCs w:val="30"/>
        </w:rPr>
        <w:t xml:space="preserve">гут, </w:t>
      </w:r>
      <w:r>
        <w:rPr>
          <w:rFonts w:ascii="Times New Roman" w:hAnsi="Times New Roman"/>
          <w:sz w:val="30"/>
          <w:szCs w:val="30"/>
        </w:rPr>
        <w:t xml:space="preserve">  </w:t>
      </w:r>
      <w:proofErr w:type="gramEnd"/>
      <w:r>
        <w:rPr>
          <w:rFonts w:ascii="Times New Roman" w:hAnsi="Times New Roman"/>
          <w:sz w:val="30"/>
          <w:szCs w:val="30"/>
        </w:rPr>
        <w:t xml:space="preserve"> </w:t>
      </w:r>
      <w:r w:rsidRPr="00F45FF8">
        <w:rPr>
          <w:rFonts w:ascii="Times New Roman" w:hAnsi="Times New Roman"/>
          <w:sz w:val="30"/>
          <w:szCs w:val="30"/>
        </w:rPr>
        <w:t>в принципе, быть использованы после модернизации некоторые методики п</w:t>
      </w:r>
      <w:r w:rsidRPr="00F45FF8">
        <w:rPr>
          <w:rFonts w:ascii="Times New Roman" w:hAnsi="Times New Roman"/>
          <w:sz w:val="30"/>
          <w:szCs w:val="30"/>
        </w:rPr>
        <w:t>о</w:t>
      </w:r>
      <w:r w:rsidRPr="00F45FF8">
        <w:rPr>
          <w:rFonts w:ascii="Times New Roman" w:hAnsi="Times New Roman"/>
          <w:sz w:val="30"/>
          <w:szCs w:val="30"/>
        </w:rPr>
        <w:t xml:space="preserve">лучения стандартных мод Бесселя и фракционных пучков. Так, в работах </w:t>
      </w:r>
      <w:proofErr w:type="spellStart"/>
      <w:r w:rsidRPr="00F45FF8">
        <w:rPr>
          <w:rFonts w:ascii="Times New Roman" w:hAnsi="Times New Roman"/>
          <w:sz w:val="30"/>
          <w:szCs w:val="30"/>
        </w:rPr>
        <w:t>Тао</w:t>
      </w:r>
      <w:proofErr w:type="spellEnd"/>
      <w:r w:rsidRPr="00F45FF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                  </w:t>
      </w:r>
      <w:r w:rsidRPr="00F45FF8">
        <w:rPr>
          <w:rFonts w:ascii="Times New Roman" w:hAnsi="Times New Roman"/>
          <w:sz w:val="30"/>
          <w:szCs w:val="30"/>
        </w:rPr>
        <w:t>и др. рассматривались возможности экспериментального получения и изуч</w:t>
      </w:r>
      <w:r w:rsidRPr="00F45FF8">
        <w:rPr>
          <w:rFonts w:ascii="Times New Roman" w:hAnsi="Times New Roman"/>
          <w:sz w:val="30"/>
          <w:szCs w:val="30"/>
        </w:rPr>
        <w:t>е</w:t>
      </w:r>
      <w:r w:rsidRPr="00F45FF8">
        <w:rPr>
          <w:rFonts w:ascii="Times New Roman" w:hAnsi="Times New Roman"/>
          <w:sz w:val="30"/>
          <w:szCs w:val="30"/>
        </w:rPr>
        <w:t>ния фракци</w:t>
      </w:r>
      <w:r>
        <w:rPr>
          <w:rFonts w:ascii="Times New Roman" w:hAnsi="Times New Roman"/>
          <w:sz w:val="30"/>
          <w:szCs w:val="30"/>
        </w:rPr>
        <w:t>онных пучков Бесселя (см., например</w:t>
      </w:r>
      <w:r w:rsidRPr="00F45FF8">
        <w:rPr>
          <w:rFonts w:ascii="Times New Roman" w:hAnsi="Times New Roman"/>
          <w:sz w:val="30"/>
          <w:szCs w:val="30"/>
        </w:rPr>
        <w:t>, [3]).</w:t>
      </w:r>
    </w:p>
    <w:p w:rsidR="00680879" w:rsidRPr="00F45FF8" w:rsidRDefault="00680879" w:rsidP="00680879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30"/>
          <w:szCs w:val="30"/>
        </w:rPr>
      </w:pPr>
      <w:r w:rsidRPr="00F45FF8">
        <w:rPr>
          <w:rFonts w:ascii="Times New Roman" w:hAnsi="Times New Roman"/>
          <w:sz w:val="30"/>
          <w:szCs w:val="30"/>
        </w:rPr>
        <w:t xml:space="preserve">В настоящем сообщении обсуждались скалярные асимметричные </w:t>
      </w:r>
      <w:proofErr w:type="spellStart"/>
      <w:r w:rsidRPr="00F45FF8">
        <w:rPr>
          <w:rFonts w:ascii="Times New Roman" w:hAnsi="Times New Roman"/>
          <w:sz w:val="30"/>
          <w:szCs w:val="30"/>
          <w:lang w:val="en-US"/>
        </w:rPr>
        <w:t>aB</w:t>
      </w:r>
      <w:proofErr w:type="spellEnd"/>
      <w:r w:rsidRPr="00F45FF8">
        <w:rPr>
          <w:rFonts w:ascii="Times New Roman" w:hAnsi="Times New Roman"/>
          <w:sz w:val="30"/>
          <w:szCs w:val="30"/>
        </w:rPr>
        <w:t>-моды. Несложно перейти к соответствующим векторным пучкам с произвольной п</w:t>
      </w:r>
      <w:r w:rsidRPr="00F45FF8">
        <w:rPr>
          <w:rFonts w:ascii="Times New Roman" w:hAnsi="Times New Roman"/>
          <w:sz w:val="30"/>
          <w:szCs w:val="30"/>
        </w:rPr>
        <w:t>о</w:t>
      </w:r>
      <w:r w:rsidRPr="00F45FF8">
        <w:rPr>
          <w:rFonts w:ascii="Times New Roman" w:hAnsi="Times New Roman"/>
          <w:sz w:val="30"/>
          <w:szCs w:val="30"/>
        </w:rPr>
        <w:t>ляризацией, используя, например, формализм, предложенный нами в [19, 20].</w:t>
      </w:r>
    </w:p>
    <w:p w:rsidR="00680879" w:rsidRPr="00F45FF8" w:rsidRDefault="00680879" w:rsidP="00680879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30"/>
          <w:szCs w:val="30"/>
        </w:rPr>
      </w:pPr>
    </w:p>
    <w:p w:rsidR="00680879" w:rsidRPr="006C4AB7" w:rsidRDefault="00680879" w:rsidP="00680879">
      <w:pPr>
        <w:pStyle w:val="a3"/>
        <w:tabs>
          <w:tab w:val="left" w:pos="567"/>
          <w:tab w:val="left" w:pos="993"/>
        </w:tabs>
        <w:spacing w:after="120" w:line="240" w:lineRule="auto"/>
        <w:ind w:left="0" w:firstLine="0"/>
        <w:rPr>
          <w:rFonts w:ascii="Times New Roman" w:hAnsi="Times New Roman"/>
          <w:b/>
          <w:sz w:val="32"/>
          <w:szCs w:val="32"/>
        </w:rPr>
      </w:pPr>
      <w:r w:rsidRPr="006C4AB7">
        <w:rPr>
          <w:rFonts w:ascii="Times New Roman" w:hAnsi="Times New Roman"/>
          <w:b/>
          <w:sz w:val="32"/>
          <w:szCs w:val="32"/>
        </w:rPr>
        <w:t>Литература</w:t>
      </w:r>
    </w:p>
    <w:p w:rsidR="00680879" w:rsidRPr="00F45FF8" w:rsidRDefault="00680879" w:rsidP="00680879">
      <w:pPr>
        <w:pStyle w:val="a3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1. </w:t>
      </w:r>
      <w:r w:rsidRPr="00F45FF8">
        <w:rPr>
          <w:rFonts w:ascii="Times New Roman" w:hAnsi="Times New Roman"/>
          <w:sz w:val="30"/>
          <w:szCs w:val="30"/>
        </w:rPr>
        <w:t>Киселев, А.П. Локализованные световые волны: параксиальные и то</w:t>
      </w:r>
      <w:r w:rsidRPr="00F45FF8">
        <w:rPr>
          <w:rFonts w:ascii="Times New Roman" w:hAnsi="Times New Roman"/>
          <w:sz w:val="30"/>
          <w:szCs w:val="30"/>
        </w:rPr>
        <w:t>ч</w:t>
      </w:r>
      <w:r w:rsidRPr="00F45FF8">
        <w:rPr>
          <w:rFonts w:ascii="Times New Roman" w:hAnsi="Times New Roman"/>
          <w:sz w:val="30"/>
          <w:szCs w:val="30"/>
        </w:rPr>
        <w:t>ные решения волнового уравнения (обзор) / А.П. Киселев // Оптика и спектроск</w:t>
      </w:r>
      <w:r w:rsidRPr="00F45FF8">
        <w:rPr>
          <w:rFonts w:ascii="Times New Roman" w:hAnsi="Times New Roman"/>
          <w:sz w:val="30"/>
          <w:szCs w:val="30"/>
        </w:rPr>
        <w:t>о</w:t>
      </w:r>
      <w:r w:rsidRPr="00F45FF8">
        <w:rPr>
          <w:rFonts w:ascii="Times New Roman" w:hAnsi="Times New Roman"/>
          <w:sz w:val="30"/>
          <w:szCs w:val="30"/>
        </w:rPr>
        <w:t>пия.</w:t>
      </w:r>
      <w:r>
        <w:rPr>
          <w:rFonts w:ascii="Times New Roman" w:hAnsi="Times New Roman"/>
          <w:sz w:val="30"/>
          <w:szCs w:val="30"/>
        </w:rPr>
        <w:t xml:space="preserve"> </w:t>
      </w:r>
      <w:r w:rsidRPr="00F45FF8">
        <w:rPr>
          <w:rFonts w:ascii="Times New Roman" w:hAnsi="Times New Roman"/>
          <w:sz w:val="30"/>
          <w:szCs w:val="30"/>
        </w:rPr>
        <w:t>– 2007.</w:t>
      </w:r>
      <w:r>
        <w:rPr>
          <w:rFonts w:ascii="Times New Roman" w:hAnsi="Times New Roman"/>
          <w:sz w:val="30"/>
          <w:szCs w:val="30"/>
        </w:rPr>
        <w:t xml:space="preserve"> </w:t>
      </w:r>
      <w:r w:rsidRPr="00F45FF8">
        <w:rPr>
          <w:rFonts w:ascii="Times New Roman" w:hAnsi="Times New Roman"/>
          <w:sz w:val="30"/>
          <w:szCs w:val="30"/>
        </w:rPr>
        <w:t>– Т. 102</w:t>
      </w:r>
      <w:r>
        <w:rPr>
          <w:rFonts w:ascii="Times New Roman" w:hAnsi="Times New Roman"/>
          <w:sz w:val="30"/>
          <w:szCs w:val="30"/>
        </w:rPr>
        <w:t>.</w:t>
      </w:r>
      <w:r w:rsidRPr="00E37903">
        <w:rPr>
          <w:rFonts w:ascii="Times New Roman" w:hAnsi="Times New Roman"/>
          <w:sz w:val="30"/>
          <w:szCs w:val="30"/>
        </w:rPr>
        <w:t xml:space="preserve"> </w:t>
      </w:r>
      <w:r w:rsidRPr="00F45FF8">
        <w:rPr>
          <w:rFonts w:ascii="Times New Roman" w:hAnsi="Times New Roman"/>
          <w:sz w:val="30"/>
          <w:szCs w:val="30"/>
        </w:rPr>
        <w:t xml:space="preserve">– </w:t>
      </w:r>
      <w:r w:rsidRPr="00F45FF8">
        <w:rPr>
          <w:rFonts w:ascii="Times New Roman" w:eastAsia="Calibri" w:hAnsi="Times New Roman"/>
          <w:bCs/>
          <w:sz w:val="30"/>
          <w:szCs w:val="30"/>
        </w:rPr>
        <w:t>№ 4.</w:t>
      </w:r>
      <w:r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Pr="00F45FF8">
        <w:rPr>
          <w:rFonts w:ascii="Times New Roman" w:eastAsia="Calibri" w:hAnsi="Times New Roman"/>
          <w:bCs/>
          <w:sz w:val="30"/>
          <w:szCs w:val="30"/>
        </w:rPr>
        <w:t>– С. 661</w:t>
      </w:r>
      <w:r w:rsidRPr="00F45FF8">
        <w:rPr>
          <w:rFonts w:ascii="Times New Roman" w:hAnsi="Times New Roman"/>
          <w:sz w:val="30"/>
          <w:szCs w:val="30"/>
        </w:rPr>
        <w:t>–</w:t>
      </w:r>
      <w:r w:rsidRPr="00F45FF8">
        <w:rPr>
          <w:rFonts w:ascii="Times New Roman" w:eastAsia="Calibri" w:hAnsi="Times New Roman"/>
          <w:bCs/>
          <w:sz w:val="30"/>
          <w:szCs w:val="30"/>
        </w:rPr>
        <w:t>681.</w:t>
      </w:r>
    </w:p>
    <w:p w:rsidR="00680879" w:rsidRPr="00F45FF8" w:rsidRDefault="00680879" w:rsidP="00680879">
      <w:pPr>
        <w:pStyle w:val="a3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30"/>
          <w:szCs w:val="30"/>
          <w:lang w:val="en-US"/>
        </w:rPr>
      </w:pPr>
      <w:r w:rsidRPr="00E37903">
        <w:rPr>
          <w:rFonts w:ascii="Times New Roman" w:hAnsi="Times New Roman"/>
          <w:bCs/>
          <w:color w:val="000000"/>
          <w:sz w:val="30"/>
          <w:szCs w:val="30"/>
          <w:lang w:val="en-US"/>
        </w:rPr>
        <w:t xml:space="preserve">2. </w:t>
      </w:r>
      <w:r w:rsidRPr="00F45FF8">
        <w:rPr>
          <w:rFonts w:ascii="Times New Roman" w:hAnsi="Times New Roman"/>
          <w:bCs/>
          <w:color w:val="000000"/>
          <w:sz w:val="30"/>
          <w:szCs w:val="30"/>
          <w:lang w:val="en-US"/>
        </w:rPr>
        <w:t>Gutierrez</w:t>
      </w:r>
      <w:r w:rsidRPr="00E37903">
        <w:rPr>
          <w:rFonts w:ascii="Times New Roman" w:hAnsi="Times New Roman"/>
          <w:bCs/>
          <w:color w:val="000000"/>
          <w:sz w:val="30"/>
          <w:szCs w:val="30"/>
          <w:lang w:val="en-US"/>
        </w:rPr>
        <w:t>-</w:t>
      </w:r>
      <w:r w:rsidRPr="00F45FF8">
        <w:rPr>
          <w:rFonts w:ascii="Times New Roman" w:hAnsi="Times New Roman"/>
          <w:bCs/>
          <w:color w:val="000000"/>
          <w:sz w:val="30"/>
          <w:szCs w:val="30"/>
          <w:lang w:val="en-US"/>
        </w:rPr>
        <w:t>Vega</w:t>
      </w:r>
      <w:r w:rsidRPr="00E37903">
        <w:rPr>
          <w:rFonts w:ascii="Times New Roman" w:hAnsi="Times New Roman"/>
          <w:bCs/>
          <w:color w:val="000000"/>
          <w:sz w:val="30"/>
          <w:szCs w:val="30"/>
          <w:lang w:val="en-US"/>
        </w:rPr>
        <w:t xml:space="preserve">, </w:t>
      </w:r>
      <w:r w:rsidRPr="00F45FF8">
        <w:rPr>
          <w:rFonts w:ascii="Times New Roman" w:hAnsi="Times New Roman"/>
          <w:bCs/>
          <w:color w:val="000000"/>
          <w:sz w:val="30"/>
          <w:szCs w:val="30"/>
          <w:lang w:val="en-US"/>
        </w:rPr>
        <w:t>J</w:t>
      </w:r>
      <w:r w:rsidRPr="00E37903">
        <w:rPr>
          <w:rFonts w:ascii="Times New Roman" w:hAnsi="Times New Roman"/>
          <w:bCs/>
          <w:color w:val="000000"/>
          <w:sz w:val="30"/>
          <w:szCs w:val="30"/>
          <w:lang w:val="en-US"/>
        </w:rPr>
        <w:t>.</w:t>
      </w:r>
      <w:r w:rsidRPr="00F45FF8">
        <w:rPr>
          <w:rFonts w:ascii="Times New Roman" w:hAnsi="Times New Roman"/>
          <w:bCs/>
          <w:color w:val="000000"/>
          <w:sz w:val="30"/>
          <w:szCs w:val="30"/>
          <w:lang w:val="en-US"/>
        </w:rPr>
        <w:t>C</w:t>
      </w:r>
      <w:r w:rsidRPr="00E37903">
        <w:rPr>
          <w:rFonts w:ascii="Times New Roman" w:hAnsi="Times New Roman"/>
          <w:bCs/>
          <w:color w:val="000000"/>
          <w:sz w:val="30"/>
          <w:szCs w:val="30"/>
          <w:lang w:val="en-US"/>
        </w:rPr>
        <w:t xml:space="preserve">. </w:t>
      </w:r>
      <w:proofErr w:type="spellStart"/>
      <w:r w:rsidRPr="00F45FF8">
        <w:rPr>
          <w:rFonts w:ascii="Times New Roman" w:hAnsi="Times New Roman"/>
          <w:bCs/>
          <w:color w:val="000000"/>
          <w:sz w:val="30"/>
          <w:szCs w:val="30"/>
          <w:lang w:val="en-US"/>
        </w:rPr>
        <w:t>Nondiffracting</w:t>
      </w:r>
      <w:proofErr w:type="spellEnd"/>
      <w:r w:rsidRPr="00E37903">
        <w:rPr>
          <w:rFonts w:ascii="Times New Roman" w:hAnsi="Times New Roman"/>
          <w:bCs/>
          <w:color w:val="000000"/>
          <w:sz w:val="30"/>
          <w:szCs w:val="30"/>
          <w:lang w:val="en-US"/>
        </w:rPr>
        <w:t xml:space="preserve"> </w:t>
      </w:r>
      <w:r w:rsidRPr="00F45FF8">
        <w:rPr>
          <w:rFonts w:ascii="Times New Roman" w:hAnsi="Times New Roman"/>
          <w:bCs/>
          <w:color w:val="000000"/>
          <w:sz w:val="30"/>
          <w:szCs w:val="30"/>
          <w:lang w:val="en-US"/>
        </w:rPr>
        <w:t>vortex</w:t>
      </w:r>
      <w:r w:rsidRPr="00E37903">
        <w:rPr>
          <w:rFonts w:ascii="Times New Roman" w:hAnsi="Times New Roman"/>
          <w:bCs/>
          <w:color w:val="000000"/>
          <w:sz w:val="30"/>
          <w:szCs w:val="30"/>
          <w:lang w:val="en-US"/>
        </w:rPr>
        <w:t xml:space="preserve"> </w:t>
      </w:r>
      <w:r w:rsidRPr="00F45FF8">
        <w:rPr>
          <w:rFonts w:ascii="Times New Roman" w:hAnsi="Times New Roman"/>
          <w:bCs/>
          <w:color w:val="000000"/>
          <w:sz w:val="30"/>
          <w:szCs w:val="30"/>
          <w:lang w:val="en-US"/>
        </w:rPr>
        <w:t>beams</w:t>
      </w:r>
      <w:r w:rsidRPr="00E37903">
        <w:rPr>
          <w:rFonts w:ascii="Times New Roman" w:hAnsi="Times New Roman"/>
          <w:bCs/>
          <w:color w:val="000000"/>
          <w:sz w:val="30"/>
          <w:szCs w:val="30"/>
          <w:lang w:val="en-US"/>
        </w:rPr>
        <w:t xml:space="preserve"> </w:t>
      </w:r>
      <w:r w:rsidRPr="00F45FF8">
        <w:rPr>
          <w:rFonts w:ascii="Times New Roman" w:hAnsi="Times New Roman"/>
          <w:bCs/>
          <w:color w:val="000000"/>
          <w:sz w:val="30"/>
          <w:szCs w:val="30"/>
          <w:lang w:val="en-US"/>
        </w:rPr>
        <w:t>with</w:t>
      </w:r>
      <w:r w:rsidRPr="00E37903">
        <w:rPr>
          <w:rFonts w:ascii="Times New Roman" w:hAnsi="Times New Roman"/>
          <w:bCs/>
          <w:sz w:val="30"/>
          <w:szCs w:val="30"/>
          <w:lang w:val="en-US"/>
        </w:rPr>
        <w:t xml:space="preserve"> </w:t>
      </w:r>
      <w:r w:rsidRPr="00F45FF8">
        <w:rPr>
          <w:rFonts w:ascii="Times New Roman" w:hAnsi="Times New Roman"/>
          <w:bCs/>
          <w:color w:val="000000"/>
          <w:sz w:val="30"/>
          <w:szCs w:val="30"/>
          <w:lang w:val="en-US"/>
        </w:rPr>
        <w:t>continuous</w:t>
      </w:r>
      <w:r w:rsidRPr="00E37903">
        <w:rPr>
          <w:rFonts w:ascii="Times New Roman" w:hAnsi="Times New Roman"/>
          <w:bCs/>
          <w:color w:val="000000"/>
          <w:sz w:val="30"/>
          <w:szCs w:val="30"/>
          <w:lang w:val="en-US"/>
        </w:rPr>
        <w:t xml:space="preserve"> </w:t>
      </w:r>
      <w:r w:rsidRPr="00F45FF8">
        <w:rPr>
          <w:rFonts w:ascii="Times New Roman" w:hAnsi="Times New Roman"/>
          <w:bCs/>
          <w:color w:val="000000"/>
          <w:sz w:val="30"/>
          <w:szCs w:val="30"/>
          <w:lang w:val="en-US"/>
        </w:rPr>
        <w:t>orbital</w:t>
      </w:r>
      <w:r w:rsidRPr="00E37903">
        <w:rPr>
          <w:rFonts w:ascii="Times New Roman" w:hAnsi="Times New Roman"/>
          <w:bCs/>
          <w:color w:val="000000"/>
          <w:sz w:val="30"/>
          <w:szCs w:val="30"/>
          <w:lang w:val="en-US"/>
        </w:rPr>
        <w:t xml:space="preserve"> </w:t>
      </w:r>
      <w:r w:rsidRPr="00F45FF8">
        <w:rPr>
          <w:rFonts w:ascii="Times New Roman" w:hAnsi="Times New Roman"/>
          <w:bCs/>
          <w:color w:val="000000"/>
          <w:sz w:val="30"/>
          <w:szCs w:val="30"/>
          <w:lang w:val="en-US"/>
        </w:rPr>
        <w:t>a</w:t>
      </w:r>
      <w:r w:rsidRPr="00F45FF8">
        <w:rPr>
          <w:rFonts w:ascii="Times New Roman" w:hAnsi="Times New Roman"/>
          <w:bCs/>
          <w:color w:val="000000"/>
          <w:sz w:val="30"/>
          <w:szCs w:val="30"/>
          <w:lang w:val="en-US"/>
        </w:rPr>
        <w:t>n</w:t>
      </w:r>
      <w:r w:rsidRPr="00F45FF8">
        <w:rPr>
          <w:rFonts w:ascii="Times New Roman" w:hAnsi="Times New Roman"/>
          <w:bCs/>
          <w:color w:val="000000"/>
          <w:sz w:val="30"/>
          <w:szCs w:val="30"/>
          <w:lang w:val="en-US"/>
        </w:rPr>
        <w:t>gular</w:t>
      </w:r>
      <w:r w:rsidRPr="00E37903">
        <w:rPr>
          <w:rFonts w:ascii="Times New Roman" w:hAnsi="Times New Roman"/>
          <w:bCs/>
          <w:color w:val="000000"/>
          <w:sz w:val="30"/>
          <w:szCs w:val="30"/>
          <w:lang w:val="en-US"/>
        </w:rPr>
        <w:t xml:space="preserve"> </w:t>
      </w:r>
      <w:r w:rsidRPr="00F45FF8">
        <w:rPr>
          <w:rFonts w:ascii="Times New Roman" w:hAnsi="Times New Roman"/>
          <w:bCs/>
          <w:color w:val="000000"/>
          <w:sz w:val="30"/>
          <w:szCs w:val="30"/>
          <w:lang w:val="en-US"/>
        </w:rPr>
        <w:t>momentum</w:t>
      </w:r>
      <w:r w:rsidRPr="00E37903">
        <w:rPr>
          <w:rFonts w:ascii="Times New Roman" w:hAnsi="Times New Roman"/>
          <w:bCs/>
          <w:sz w:val="30"/>
          <w:szCs w:val="30"/>
          <w:lang w:val="en-US"/>
        </w:rPr>
        <w:t xml:space="preserve"> </w:t>
      </w:r>
      <w:r w:rsidRPr="00F45FF8">
        <w:rPr>
          <w:rFonts w:ascii="Times New Roman" w:hAnsi="Times New Roman"/>
          <w:bCs/>
          <w:color w:val="000000"/>
          <w:sz w:val="30"/>
          <w:szCs w:val="30"/>
          <w:lang w:val="en-US"/>
        </w:rPr>
        <w:t>order</w:t>
      </w:r>
      <w:r w:rsidRPr="00E37903">
        <w:rPr>
          <w:rFonts w:ascii="Times New Roman" w:hAnsi="Times New Roman"/>
          <w:bCs/>
          <w:color w:val="000000"/>
          <w:sz w:val="30"/>
          <w:szCs w:val="30"/>
          <w:lang w:val="en-US"/>
        </w:rPr>
        <w:t xml:space="preserve"> </w:t>
      </w:r>
      <w:r w:rsidRPr="00F45FF8">
        <w:rPr>
          <w:rFonts w:ascii="Times New Roman" w:hAnsi="Times New Roman"/>
          <w:bCs/>
          <w:color w:val="000000"/>
          <w:sz w:val="30"/>
          <w:szCs w:val="30"/>
          <w:lang w:val="en-US"/>
        </w:rPr>
        <w:t>dependence</w:t>
      </w:r>
      <w:r w:rsidRPr="00E37903">
        <w:rPr>
          <w:rFonts w:ascii="Times New Roman" w:hAnsi="Times New Roman"/>
          <w:bCs/>
          <w:sz w:val="30"/>
          <w:szCs w:val="30"/>
          <w:lang w:val="en-US"/>
        </w:rPr>
        <w:t xml:space="preserve"> </w:t>
      </w:r>
      <w:r w:rsidRPr="00E37903">
        <w:rPr>
          <w:rFonts w:ascii="Times New Roman" w:hAnsi="Times New Roman"/>
          <w:bCs/>
          <w:color w:val="000000"/>
          <w:sz w:val="30"/>
          <w:szCs w:val="30"/>
          <w:lang w:val="en-US"/>
        </w:rPr>
        <w:t xml:space="preserve">/ </w:t>
      </w:r>
      <w:r w:rsidRPr="00F45FF8">
        <w:rPr>
          <w:rFonts w:ascii="Times New Roman" w:hAnsi="Times New Roman"/>
          <w:bCs/>
          <w:color w:val="000000"/>
          <w:sz w:val="30"/>
          <w:szCs w:val="30"/>
          <w:lang w:val="en-US"/>
        </w:rPr>
        <w:t>J</w:t>
      </w:r>
      <w:r w:rsidRPr="00D40E17">
        <w:rPr>
          <w:rFonts w:ascii="Times New Roman" w:hAnsi="Times New Roman"/>
          <w:bCs/>
          <w:color w:val="000000"/>
          <w:sz w:val="30"/>
          <w:szCs w:val="30"/>
          <w:lang w:val="en-US"/>
        </w:rPr>
        <w:t>.</w:t>
      </w:r>
      <w:r w:rsidRPr="00F45FF8">
        <w:rPr>
          <w:rFonts w:ascii="Times New Roman" w:hAnsi="Times New Roman"/>
          <w:bCs/>
          <w:color w:val="000000"/>
          <w:sz w:val="30"/>
          <w:szCs w:val="30"/>
          <w:lang w:val="en-US"/>
        </w:rPr>
        <w:t>C</w:t>
      </w:r>
      <w:r w:rsidRPr="00E37903">
        <w:rPr>
          <w:rFonts w:ascii="Times New Roman" w:hAnsi="Times New Roman"/>
          <w:bCs/>
          <w:color w:val="000000"/>
          <w:sz w:val="30"/>
          <w:szCs w:val="30"/>
          <w:lang w:val="en-US"/>
        </w:rPr>
        <w:t xml:space="preserve">. </w:t>
      </w:r>
      <w:r w:rsidRPr="00F45FF8">
        <w:rPr>
          <w:rFonts w:ascii="Times New Roman" w:hAnsi="Times New Roman"/>
          <w:bCs/>
          <w:color w:val="000000"/>
          <w:sz w:val="30"/>
          <w:szCs w:val="30"/>
          <w:lang w:val="en-US"/>
        </w:rPr>
        <w:t>Gutierrez-Vega</w:t>
      </w:r>
      <w:r w:rsidRPr="00D40E17">
        <w:rPr>
          <w:rFonts w:ascii="Times New Roman" w:hAnsi="Times New Roman"/>
          <w:bCs/>
          <w:color w:val="000000"/>
          <w:sz w:val="30"/>
          <w:szCs w:val="30"/>
          <w:lang w:val="en-US"/>
        </w:rPr>
        <w:t>,</w:t>
      </w:r>
      <w:r w:rsidRPr="00F45FF8">
        <w:rPr>
          <w:rFonts w:ascii="Times New Roman" w:hAnsi="Times New Roman"/>
          <w:bCs/>
          <w:color w:val="000000"/>
          <w:sz w:val="30"/>
          <w:szCs w:val="30"/>
          <w:lang w:val="en-US"/>
        </w:rPr>
        <w:t xml:space="preserve"> C. Lopez-</w:t>
      </w:r>
      <w:proofErr w:type="spellStart"/>
      <w:r w:rsidRPr="00F45FF8">
        <w:rPr>
          <w:rFonts w:ascii="Times New Roman" w:hAnsi="Times New Roman"/>
          <w:bCs/>
          <w:color w:val="000000"/>
          <w:sz w:val="30"/>
          <w:szCs w:val="30"/>
          <w:lang w:val="en-US"/>
        </w:rPr>
        <w:t>Mariscal</w:t>
      </w:r>
      <w:proofErr w:type="spellEnd"/>
      <w:r w:rsidRPr="00F45FF8">
        <w:rPr>
          <w:rFonts w:ascii="Times New Roman" w:hAnsi="Times New Roman"/>
          <w:bCs/>
          <w:color w:val="000000"/>
          <w:sz w:val="30"/>
          <w:szCs w:val="30"/>
          <w:lang w:val="en-US"/>
        </w:rPr>
        <w:t xml:space="preserve"> //</w:t>
      </w:r>
      <w:r w:rsidRPr="006C4AB7">
        <w:rPr>
          <w:rFonts w:ascii="Times New Roman" w:hAnsi="Times New Roman"/>
          <w:bCs/>
          <w:color w:val="000000"/>
          <w:sz w:val="30"/>
          <w:szCs w:val="30"/>
          <w:lang w:val="en-US"/>
        </w:rPr>
        <w:t xml:space="preserve">              </w:t>
      </w:r>
      <w:r w:rsidRPr="00F45FF8">
        <w:rPr>
          <w:rFonts w:ascii="Times New Roman" w:hAnsi="Times New Roman"/>
          <w:bCs/>
          <w:color w:val="000000"/>
          <w:sz w:val="30"/>
          <w:szCs w:val="30"/>
          <w:lang w:val="en-US"/>
        </w:rPr>
        <w:t xml:space="preserve"> J. Opt. A. Pure Appl. Opt.</w:t>
      </w:r>
      <w:r w:rsidRPr="00F45FF8">
        <w:rPr>
          <w:rFonts w:ascii="Times New Roman" w:hAnsi="Times New Roman"/>
          <w:bCs/>
          <w:color w:val="000000"/>
          <w:sz w:val="30"/>
          <w:szCs w:val="30"/>
          <w:lang w:val="el-GR"/>
        </w:rPr>
        <w:t xml:space="preserve"> </w:t>
      </w:r>
      <w:r w:rsidRPr="00F45FF8">
        <w:rPr>
          <w:rFonts w:ascii="Times New Roman" w:hAnsi="Times New Roman"/>
          <w:bCs/>
          <w:color w:val="000000"/>
          <w:sz w:val="30"/>
          <w:szCs w:val="30"/>
          <w:lang w:val="en-US"/>
        </w:rPr>
        <w:t xml:space="preserve">– </w:t>
      </w:r>
      <w:r w:rsidRPr="00F45FF8">
        <w:rPr>
          <w:rFonts w:ascii="Times New Roman" w:hAnsi="Times New Roman"/>
          <w:bCs/>
          <w:color w:val="000000"/>
          <w:sz w:val="30"/>
          <w:szCs w:val="30"/>
          <w:lang w:val="el-GR"/>
        </w:rPr>
        <w:t>2008</w:t>
      </w:r>
      <w:r w:rsidRPr="00F45FF8">
        <w:rPr>
          <w:rFonts w:ascii="Times New Roman" w:hAnsi="Times New Roman"/>
          <w:bCs/>
          <w:color w:val="000000"/>
          <w:sz w:val="30"/>
          <w:szCs w:val="30"/>
          <w:lang w:val="en-US"/>
        </w:rPr>
        <w:t>.</w:t>
      </w:r>
      <w:r w:rsidRPr="00D40E17">
        <w:rPr>
          <w:rFonts w:ascii="Times New Roman" w:hAnsi="Times New Roman"/>
          <w:bCs/>
          <w:color w:val="000000"/>
          <w:sz w:val="30"/>
          <w:szCs w:val="30"/>
          <w:lang w:val="en-US"/>
        </w:rPr>
        <w:t xml:space="preserve"> </w:t>
      </w:r>
      <w:r w:rsidRPr="00F45FF8">
        <w:rPr>
          <w:rFonts w:ascii="Times New Roman" w:hAnsi="Times New Roman"/>
          <w:bCs/>
          <w:color w:val="000000"/>
          <w:sz w:val="30"/>
          <w:szCs w:val="30"/>
          <w:lang w:val="en-US"/>
        </w:rPr>
        <w:t>–</w:t>
      </w:r>
      <w:r w:rsidRPr="00F45FF8">
        <w:rPr>
          <w:rFonts w:ascii="Times New Roman" w:hAnsi="Times New Roman"/>
          <w:bCs/>
          <w:color w:val="000000"/>
          <w:sz w:val="30"/>
          <w:szCs w:val="30"/>
          <w:lang w:val="el-GR"/>
        </w:rPr>
        <w:t xml:space="preserve"> 10015009 </w:t>
      </w:r>
      <w:r w:rsidRPr="00F45FF8">
        <w:rPr>
          <w:rFonts w:ascii="Times New Roman" w:hAnsi="Times New Roman"/>
          <w:bCs/>
          <w:color w:val="000000"/>
          <w:sz w:val="30"/>
          <w:szCs w:val="30"/>
          <w:lang w:val="en-US"/>
        </w:rPr>
        <w:t>(8pp)</w:t>
      </w:r>
      <w:r w:rsidRPr="00E37903">
        <w:rPr>
          <w:rFonts w:ascii="Times New Roman" w:hAnsi="Times New Roman"/>
          <w:bCs/>
          <w:color w:val="000000"/>
          <w:sz w:val="30"/>
          <w:szCs w:val="30"/>
          <w:lang w:val="en-US"/>
        </w:rPr>
        <w:t>.</w:t>
      </w:r>
    </w:p>
    <w:p w:rsidR="00680879" w:rsidRPr="00F45FF8" w:rsidRDefault="00680879" w:rsidP="00680879">
      <w:pPr>
        <w:pStyle w:val="a3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30"/>
          <w:szCs w:val="30"/>
          <w:lang w:val="en-US"/>
        </w:rPr>
      </w:pPr>
      <w:r w:rsidRPr="00E37903">
        <w:rPr>
          <w:rFonts w:ascii="Times New Roman" w:hAnsi="Times New Roman"/>
          <w:bCs/>
          <w:sz w:val="30"/>
          <w:szCs w:val="30"/>
          <w:lang w:val="en-US"/>
        </w:rPr>
        <w:t xml:space="preserve">3. </w:t>
      </w:r>
      <w:r w:rsidRPr="00F45FF8">
        <w:rPr>
          <w:rFonts w:ascii="Times New Roman" w:hAnsi="Times New Roman"/>
          <w:bCs/>
          <w:sz w:val="30"/>
          <w:szCs w:val="30"/>
          <w:lang w:val="en-US"/>
        </w:rPr>
        <w:t>Tao, S.H. Experimental study of holographic generation of fractional Bessel beams / S</w:t>
      </w:r>
      <w:r>
        <w:rPr>
          <w:rFonts w:ascii="Times New Roman" w:hAnsi="Times New Roman"/>
          <w:bCs/>
          <w:sz w:val="30"/>
          <w:szCs w:val="30"/>
          <w:lang w:val="en-US"/>
        </w:rPr>
        <w:t xml:space="preserve">hao Hua Tao, </w:t>
      </w:r>
      <w:proofErr w:type="spellStart"/>
      <w:r>
        <w:rPr>
          <w:rFonts w:ascii="Times New Roman" w:hAnsi="Times New Roman"/>
          <w:bCs/>
          <w:sz w:val="30"/>
          <w:szCs w:val="30"/>
          <w:lang w:val="en-US"/>
        </w:rPr>
        <w:t>Woei</w:t>
      </w:r>
      <w:proofErr w:type="spellEnd"/>
      <w:r>
        <w:rPr>
          <w:rFonts w:ascii="Times New Roman" w:hAnsi="Times New Roman"/>
          <w:bCs/>
          <w:sz w:val="30"/>
          <w:szCs w:val="30"/>
          <w:lang w:val="en-US"/>
        </w:rPr>
        <w:t xml:space="preserve"> Ming Lee, </w:t>
      </w:r>
      <w:proofErr w:type="spellStart"/>
      <w:r w:rsidRPr="00F45FF8">
        <w:rPr>
          <w:rFonts w:ascii="Times New Roman" w:hAnsi="Times New Roman"/>
          <w:bCs/>
          <w:sz w:val="30"/>
          <w:szCs w:val="30"/>
          <w:lang w:val="en-US"/>
        </w:rPr>
        <w:t>Xiaocong</w:t>
      </w:r>
      <w:proofErr w:type="spellEnd"/>
      <w:r w:rsidRPr="00F45FF8">
        <w:rPr>
          <w:rFonts w:ascii="Times New Roman" w:hAnsi="Times New Roman"/>
          <w:bCs/>
          <w:sz w:val="30"/>
          <w:szCs w:val="30"/>
          <w:lang w:val="en-US"/>
        </w:rPr>
        <w:t xml:space="preserve"> Yuan // Applied Optics.</w:t>
      </w:r>
      <w:r w:rsidRPr="00E37903">
        <w:rPr>
          <w:rFonts w:ascii="Times New Roman" w:hAnsi="Times New Roman"/>
          <w:bCs/>
          <w:sz w:val="30"/>
          <w:szCs w:val="30"/>
          <w:lang w:val="en-US"/>
        </w:rPr>
        <w:t xml:space="preserve"> </w:t>
      </w:r>
      <w:r w:rsidRPr="00F45FF8">
        <w:rPr>
          <w:rFonts w:ascii="Times New Roman" w:hAnsi="Times New Roman"/>
          <w:bCs/>
          <w:sz w:val="30"/>
          <w:szCs w:val="30"/>
          <w:lang w:val="en-US"/>
        </w:rPr>
        <w:t xml:space="preserve">– </w:t>
      </w:r>
      <w:r w:rsidRPr="006C4AB7">
        <w:rPr>
          <w:rFonts w:ascii="Times New Roman" w:hAnsi="Times New Roman"/>
          <w:bCs/>
          <w:sz w:val="30"/>
          <w:szCs w:val="30"/>
          <w:lang w:val="en-US"/>
        </w:rPr>
        <w:t xml:space="preserve">             </w:t>
      </w:r>
      <w:r w:rsidRPr="00F45FF8">
        <w:rPr>
          <w:rFonts w:ascii="Times New Roman" w:hAnsi="Times New Roman"/>
          <w:bCs/>
          <w:sz w:val="30"/>
          <w:szCs w:val="30"/>
          <w:lang w:val="en-US"/>
        </w:rPr>
        <w:t>2004.</w:t>
      </w:r>
      <w:r w:rsidRPr="00E37903">
        <w:rPr>
          <w:rFonts w:ascii="Times New Roman" w:hAnsi="Times New Roman"/>
          <w:bCs/>
          <w:sz w:val="30"/>
          <w:szCs w:val="30"/>
          <w:lang w:val="en-US"/>
        </w:rPr>
        <w:t xml:space="preserve"> </w:t>
      </w:r>
      <w:r w:rsidRPr="00F45FF8">
        <w:rPr>
          <w:rFonts w:ascii="Times New Roman" w:hAnsi="Times New Roman"/>
          <w:bCs/>
          <w:sz w:val="30"/>
          <w:szCs w:val="30"/>
          <w:lang w:val="en-US"/>
        </w:rPr>
        <w:t xml:space="preserve">– </w:t>
      </w:r>
      <w:r w:rsidRPr="00F45FF8">
        <w:rPr>
          <w:rFonts w:ascii="Times New Roman" w:eastAsia="Calibri" w:hAnsi="Times New Roman"/>
          <w:sz w:val="30"/>
          <w:szCs w:val="30"/>
          <w:lang w:val="en-US"/>
        </w:rPr>
        <w:t>Vol.</w:t>
      </w:r>
      <w:r w:rsidRPr="00D40E17">
        <w:rPr>
          <w:rFonts w:ascii="Times New Roman" w:eastAsia="Calibri" w:hAnsi="Times New Roman"/>
          <w:sz w:val="30"/>
          <w:szCs w:val="30"/>
          <w:lang w:val="en-US"/>
        </w:rPr>
        <w:t xml:space="preserve"> </w:t>
      </w:r>
      <w:r w:rsidRPr="00F45FF8">
        <w:rPr>
          <w:rFonts w:ascii="Times New Roman" w:hAnsi="Times New Roman"/>
          <w:bCs/>
          <w:sz w:val="30"/>
          <w:szCs w:val="30"/>
          <w:lang w:val="en-US"/>
        </w:rPr>
        <w:t>43</w:t>
      </w:r>
      <w:r w:rsidRPr="00E37903">
        <w:rPr>
          <w:rFonts w:ascii="Times New Roman" w:hAnsi="Times New Roman"/>
          <w:bCs/>
          <w:sz w:val="30"/>
          <w:szCs w:val="30"/>
          <w:lang w:val="en-US"/>
        </w:rPr>
        <w:t xml:space="preserve">. </w:t>
      </w:r>
      <w:r w:rsidRPr="00E37903">
        <w:rPr>
          <w:rFonts w:ascii="Times New Roman" w:hAnsi="Times New Roman"/>
          <w:sz w:val="30"/>
          <w:szCs w:val="30"/>
          <w:lang w:val="en-US"/>
        </w:rPr>
        <w:t>–</w:t>
      </w:r>
      <w:r w:rsidRPr="00D40E17">
        <w:rPr>
          <w:rFonts w:ascii="Times New Roman" w:hAnsi="Times New Roman"/>
          <w:sz w:val="30"/>
          <w:szCs w:val="30"/>
          <w:lang w:val="en-US"/>
        </w:rPr>
        <w:t xml:space="preserve"> </w:t>
      </w:r>
      <w:r w:rsidRPr="00E37903">
        <w:rPr>
          <w:rFonts w:ascii="Times New Roman" w:hAnsi="Times New Roman"/>
          <w:sz w:val="30"/>
          <w:szCs w:val="30"/>
          <w:lang w:val="en-US"/>
        </w:rPr>
        <w:t xml:space="preserve"> </w:t>
      </w:r>
      <w:r w:rsidRPr="00F45FF8">
        <w:rPr>
          <w:rFonts w:ascii="Times New Roman" w:hAnsi="Times New Roman"/>
          <w:bCs/>
          <w:sz w:val="30"/>
          <w:szCs w:val="30"/>
          <w:lang w:val="en-US"/>
        </w:rPr>
        <w:t>№</w:t>
      </w:r>
      <w:r w:rsidRPr="00E37903">
        <w:rPr>
          <w:rFonts w:ascii="Times New Roman" w:hAnsi="Times New Roman"/>
          <w:bCs/>
          <w:sz w:val="30"/>
          <w:szCs w:val="30"/>
          <w:lang w:val="en-US"/>
        </w:rPr>
        <w:t xml:space="preserve"> </w:t>
      </w:r>
      <w:r w:rsidRPr="00F45FF8">
        <w:rPr>
          <w:rFonts w:ascii="Times New Roman" w:hAnsi="Times New Roman"/>
          <w:bCs/>
          <w:sz w:val="30"/>
          <w:szCs w:val="30"/>
          <w:lang w:val="en-US"/>
        </w:rPr>
        <w:t>1.</w:t>
      </w:r>
      <w:r w:rsidRPr="00E37903">
        <w:rPr>
          <w:rFonts w:ascii="Times New Roman" w:hAnsi="Times New Roman"/>
          <w:bCs/>
          <w:sz w:val="30"/>
          <w:szCs w:val="30"/>
          <w:lang w:val="en-US"/>
        </w:rPr>
        <w:t xml:space="preserve"> </w:t>
      </w:r>
      <w:r w:rsidRPr="00F45FF8">
        <w:rPr>
          <w:rFonts w:ascii="Times New Roman" w:hAnsi="Times New Roman"/>
          <w:bCs/>
          <w:sz w:val="30"/>
          <w:szCs w:val="30"/>
          <w:lang w:val="en-US"/>
        </w:rPr>
        <w:t>– P. 122</w:t>
      </w:r>
      <w:r w:rsidRPr="00E37903">
        <w:rPr>
          <w:rFonts w:ascii="Times New Roman" w:hAnsi="Times New Roman"/>
          <w:sz w:val="30"/>
          <w:szCs w:val="30"/>
          <w:lang w:val="en-US"/>
        </w:rPr>
        <w:t>–</w:t>
      </w:r>
      <w:r w:rsidRPr="00F45FF8">
        <w:rPr>
          <w:rFonts w:ascii="Times New Roman" w:hAnsi="Times New Roman"/>
          <w:bCs/>
          <w:sz w:val="30"/>
          <w:szCs w:val="30"/>
          <w:lang w:val="en-US"/>
        </w:rPr>
        <w:t>126.</w:t>
      </w:r>
    </w:p>
    <w:p w:rsidR="00680879" w:rsidRPr="00F45FF8" w:rsidRDefault="00680879" w:rsidP="00680879">
      <w:pPr>
        <w:pStyle w:val="a3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30"/>
          <w:szCs w:val="30"/>
          <w:lang w:val="en-US"/>
        </w:rPr>
      </w:pPr>
      <w:r w:rsidRPr="00E37903">
        <w:rPr>
          <w:rFonts w:ascii="Times New Roman" w:hAnsi="Times New Roman"/>
          <w:bCs/>
          <w:color w:val="000000"/>
          <w:spacing w:val="2"/>
          <w:sz w:val="30"/>
          <w:szCs w:val="30"/>
          <w:lang w:val="en-US"/>
        </w:rPr>
        <w:t xml:space="preserve">4. </w:t>
      </w:r>
      <w:proofErr w:type="spellStart"/>
      <w:r w:rsidRPr="00F45FF8">
        <w:rPr>
          <w:rFonts w:ascii="Times New Roman" w:hAnsi="Times New Roman"/>
          <w:bCs/>
          <w:color w:val="000000"/>
          <w:spacing w:val="2"/>
          <w:sz w:val="30"/>
          <w:szCs w:val="30"/>
          <w:lang w:val="en-US"/>
        </w:rPr>
        <w:t>Christodoulides</w:t>
      </w:r>
      <w:proofErr w:type="spellEnd"/>
      <w:r w:rsidRPr="00F45FF8">
        <w:rPr>
          <w:rFonts w:ascii="Times New Roman" w:hAnsi="Times New Roman"/>
          <w:bCs/>
          <w:color w:val="000000"/>
          <w:spacing w:val="2"/>
          <w:sz w:val="30"/>
          <w:szCs w:val="30"/>
          <w:lang w:val="en-US"/>
        </w:rPr>
        <w:t>, D.N.</w:t>
      </w:r>
      <w:r w:rsidRPr="00F45FF8">
        <w:rPr>
          <w:rFonts w:ascii="Times New Roman" w:hAnsi="Times New Roman"/>
          <w:bCs/>
          <w:color w:val="000000"/>
          <w:sz w:val="30"/>
          <w:szCs w:val="30"/>
          <w:lang w:val="en-US"/>
        </w:rPr>
        <w:t xml:space="preserve"> </w:t>
      </w:r>
      <w:r w:rsidRPr="00F45FF8">
        <w:rPr>
          <w:rFonts w:ascii="Times New Roman" w:hAnsi="Times New Roman"/>
          <w:bCs/>
          <w:color w:val="000000"/>
          <w:spacing w:val="8"/>
          <w:sz w:val="30"/>
          <w:szCs w:val="30"/>
          <w:lang w:val="en-US"/>
        </w:rPr>
        <w:t xml:space="preserve">Bessel X waves in two- and three-dimensional </w:t>
      </w:r>
      <w:proofErr w:type="spellStart"/>
      <w:r w:rsidRPr="006C4AB7">
        <w:rPr>
          <w:rFonts w:ascii="Times New Roman" w:hAnsi="Times New Roman"/>
          <w:bCs/>
          <w:color w:val="000000"/>
          <w:spacing w:val="-2"/>
          <w:sz w:val="30"/>
          <w:szCs w:val="30"/>
          <w:lang w:val="en-US"/>
        </w:rPr>
        <w:t>bidispersive</w:t>
      </w:r>
      <w:proofErr w:type="spellEnd"/>
      <w:r w:rsidRPr="006C4AB7">
        <w:rPr>
          <w:rFonts w:ascii="Times New Roman" w:hAnsi="Times New Roman"/>
          <w:bCs/>
          <w:color w:val="000000"/>
          <w:spacing w:val="-2"/>
          <w:sz w:val="30"/>
          <w:szCs w:val="30"/>
          <w:lang w:val="en-US"/>
        </w:rPr>
        <w:t xml:space="preserve"> optical systems / D.N. </w:t>
      </w:r>
      <w:proofErr w:type="spellStart"/>
      <w:r w:rsidRPr="006C4AB7">
        <w:rPr>
          <w:rFonts w:ascii="Times New Roman" w:hAnsi="Times New Roman"/>
          <w:bCs/>
          <w:color w:val="000000"/>
          <w:spacing w:val="-2"/>
          <w:sz w:val="30"/>
          <w:szCs w:val="30"/>
          <w:lang w:val="en-US"/>
        </w:rPr>
        <w:t>Christodoulides</w:t>
      </w:r>
      <w:proofErr w:type="spellEnd"/>
      <w:r w:rsidRPr="006C4AB7">
        <w:rPr>
          <w:rFonts w:ascii="Times New Roman" w:hAnsi="Times New Roman"/>
          <w:bCs/>
          <w:color w:val="000000"/>
          <w:spacing w:val="-2"/>
          <w:sz w:val="30"/>
          <w:szCs w:val="30"/>
          <w:lang w:val="en-US"/>
        </w:rPr>
        <w:t xml:space="preserve">, N.K. </w:t>
      </w:r>
      <w:proofErr w:type="spellStart"/>
      <w:r w:rsidRPr="006C4AB7">
        <w:rPr>
          <w:rFonts w:ascii="Times New Roman" w:hAnsi="Times New Roman"/>
          <w:bCs/>
          <w:color w:val="000000"/>
          <w:spacing w:val="-2"/>
          <w:sz w:val="30"/>
          <w:szCs w:val="30"/>
          <w:lang w:val="en-US"/>
        </w:rPr>
        <w:t>Efremidis</w:t>
      </w:r>
      <w:proofErr w:type="spellEnd"/>
      <w:r w:rsidRPr="006C4AB7">
        <w:rPr>
          <w:rFonts w:ascii="Times New Roman" w:hAnsi="Times New Roman"/>
          <w:bCs/>
          <w:color w:val="000000"/>
          <w:spacing w:val="-2"/>
          <w:sz w:val="30"/>
          <w:szCs w:val="30"/>
          <w:lang w:val="en-US"/>
        </w:rPr>
        <w:t>, P.D. Trapani,</w:t>
      </w:r>
      <w:r w:rsidRPr="00F45FF8">
        <w:rPr>
          <w:rFonts w:ascii="Times New Roman" w:hAnsi="Times New Roman"/>
          <w:bCs/>
          <w:color w:val="000000"/>
          <w:spacing w:val="1"/>
          <w:sz w:val="30"/>
          <w:szCs w:val="30"/>
          <w:lang w:val="en-US"/>
        </w:rPr>
        <w:t xml:space="preserve"> </w:t>
      </w:r>
      <w:r w:rsidRPr="00F45FF8">
        <w:rPr>
          <w:rFonts w:ascii="Times New Roman" w:hAnsi="Times New Roman"/>
          <w:bCs/>
          <w:color w:val="000000"/>
          <w:sz w:val="30"/>
          <w:szCs w:val="30"/>
          <w:lang w:val="en-US"/>
        </w:rPr>
        <w:t xml:space="preserve">B.A. </w:t>
      </w:r>
      <w:proofErr w:type="spellStart"/>
      <w:r w:rsidRPr="00F45FF8">
        <w:rPr>
          <w:rFonts w:ascii="Times New Roman" w:hAnsi="Times New Roman"/>
          <w:bCs/>
          <w:color w:val="000000"/>
          <w:sz w:val="30"/>
          <w:szCs w:val="30"/>
          <w:lang w:val="en-US"/>
        </w:rPr>
        <w:t>Malomed</w:t>
      </w:r>
      <w:proofErr w:type="spellEnd"/>
      <w:r w:rsidRPr="00F45FF8">
        <w:rPr>
          <w:rFonts w:ascii="Times New Roman" w:hAnsi="Times New Roman"/>
          <w:bCs/>
          <w:color w:val="000000"/>
          <w:sz w:val="30"/>
          <w:szCs w:val="30"/>
          <w:lang w:val="en-US"/>
        </w:rPr>
        <w:t xml:space="preserve"> </w:t>
      </w:r>
      <w:r w:rsidRPr="00F45FF8">
        <w:rPr>
          <w:rFonts w:ascii="Times New Roman" w:hAnsi="Times New Roman"/>
          <w:bCs/>
          <w:color w:val="000000"/>
          <w:spacing w:val="7"/>
          <w:sz w:val="30"/>
          <w:szCs w:val="30"/>
          <w:lang w:val="en-US"/>
        </w:rPr>
        <w:t>// Opt. Lett.</w:t>
      </w:r>
      <w:r w:rsidRPr="00D40E17">
        <w:rPr>
          <w:rFonts w:ascii="Times New Roman" w:hAnsi="Times New Roman"/>
          <w:bCs/>
          <w:color w:val="000000"/>
          <w:spacing w:val="7"/>
          <w:sz w:val="30"/>
          <w:szCs w:val="30"/>
          <w:lang w:val="en-US"/>
        </w:rPr>
        <w:t xml:space="preserve"> </w:t>
      </w:r>
      <w:r w:rsidRPr="00F45FF8">
        <w:rPr>
          <w:rFonts w:ascii="Times New Roman" w:hAnsi="Times New Roman"/>
          <w:bCs/>
          <w:color w:val="000000"/>
          <w:spacing w:val="7"/>
          <w:sz w:val="30"/>
          <w:szCs w:val="30"/>
          <w:lang w:val="en-US"/>
        </w:rPr>
        <w:t>–</w:t>
      </w:r>
      <w:r w:rsidRPr="00A22A1D">
        <w:rPr>
          <w:rFonts w:ascii="Times New Roman" w:hAnsi="Times New Roman"/>
          <w:bCs/>
          <w:color w:val="000000"/>
          <w:spacing w:val="7"/>
          <w:sz w:val="30"/>
          <w:szCs w:val="30"/>
          <w:lang w:val="en-US"/>
        </w:rPr>
        <w:t xml:space="preserve"> </w:t>
      </w:r>
      <w:r w:rsidRPr="00F45FF8">
        <w:rPr>
          <w:rFonts w:ascii="Times New Roman" w:hAnsi="Times New Roman"/>
          <w:bCs/>
          <w:color w:val="000000"/>
          <w:spacing w:val="7"/>
          <w:sz w:val="30"/>
          <w:szCs w:val="30"/>
          <w:lang w:val="en-US"/>
        </w:rPr>
        <w:t>2004.</w:t>
      </w:r>
      <w:r w:rsidRPr="00A22A1D">
        <w:rPr>
          <w:rFonts w:ascii="Times New Roman" w:hAnsi="Times New Roman"/>
          <w:bCs/>
          <w:color w:val="000000"/>
          <w:spacing w:val="7"/>
          <w:sz w:val="30"/>
          <w:szCs w:val="30"/>
          <w:lang w:val="en-US"/>
        </w:rPr>
        <w:t xml:space="preserve"> </w:t>
      </w:r>
      <w:r w:rsidRPr="00F45FF8">
        <w:rPr>
          <w:rFonts w:ascii="Times New Roman" w:hAnsi="Times New Roman"/>
          <w:bCs/>
          <w:color w:val="000000"/>
          <w:spacing w:val="7"/>
          <w:sz w:val="30"/>
          <w:szCs w:val="30"/>
          <w:lang w:val="en-US"/>
        </w:rPr>
        <w:t xml:space="preserve">– </w:t>
      </w:r>
      <w:r w:rsidRPr="00F45FF8">
        <w:rPr>
          <w:rFonts w:ascii="Times New Roman" w:eastAsia="Calibri" w:hAnsi="Times New Roman"/>
          <w:sz w:val="30"/>
          <w:szCs w:val="30"/>
          <w:lang w:val="en-US"/>
        </w:rPr>
        <w:t>Vol.</w:t>
      </w:r>
      <w:r w:rsidRPr="00D40E17">
        <w:rPr>
          <w:rFonts w:ascii="Times New Roman" w:eastAsia="Calibri" w:hAnsi="Times New Roman"/>
          <w:sz w:val="30"/>
          <w:szCs w:val="30"/>
          <w:lang w:val="en-US"/>
        </w:rPr>
        <w:t xml:space="preserve"> </w:t>
      </w:r>
      <w:r w:rsidRPr="00F45FF8">
        <w:rPr>
          <w:rFonts w:ascii="Times New Roman" w:hAnsi="Times New Roman"/>
          <w:bCs/>
          <w:color w:val="000000"/>
          <w:spacing w:val="7"/>
          <w:sz w:val="30"/>
          <w:szCs w:val="30"/>
          <w:lang w:val="en-US"/>
        </w:rPr>
        <w:t>29</w:t>
      </w:r>
      <w:r w:rsidRPr="00D40E17">
        <w:rPr>
          <w:rFonts w:ascii="Times New Roman" w:hAnsi="Times New Roman"/>
          <w:bCs/>
          <w:color w:val="000000"/>
          <w:spacing w:val="7"/>
          <w:sz w:val="30"/>
          <w:szCs w:val="30"/>
          <w:lang w:val="en-US"/>
        </w:rPr>
        <w:t>.</w:t>
      </w:r>
      <w:r w:rsidRPr="00E37903">
        <w:rPr>
          <w:rFonts w:ascii="Times New Roman" w:hAnsi="Times New Roman"/>
          <w:sz w:val="30"/>
          <w:szCs w:val="30"/>
          <w:lang w:val="en-US"/>
        </w:rPr>
        <w:t xml:space="preserve"> –</w:t>
      </w:r>
      <w:r w:rsidRPr="00F45FF8">
        <w:rPr>
          <w:rFonts w:ascii="Times New Roman" w:hAnsi="Times New Roman"/>
          <w:bCs/>
          <w:color w:val="000000"/>
          <w:spacing w:val="7"/>
          <w:sz w:val="30"/>
          <w:szCs w:val="30"/>
          <w:lang w:val="en-US"/>
        </w:rPr>
        <w:t xml:space="preserve"> № 13.</w:t>
      </w:r>
      <w:r w:rsidRPr="00A22A1D">
        <w:rPr>
          <w:rFonts w:ascii="Times New Roman" w:hAnsi="Times New Roman"/>
          <w:bCs/>
          <w:color w:val="000000"/>
          <w:spacing w:val="7"/>
          <w:sz w:val="30"/>
          <w:szCs w:val="30"/>
          <w:lang w:val="en-US"/>
        </w:rPr>
        <w:t xml:space="preserve"> </w:t>
      </w:r>
      <w:r w:rsidRPr="00F45FF8">
        <w:rPr>
          <w:rFonts w:ascii="Times New Roman" w:hAnsi="Times New Roman"/>
          <w:bCs/>
          <w:color w:val="000000"/>
          <w:spacing w:val="7"/>
          <w:sz w:val="30"/>
          <w:szCs w:val="30"/>
          <w:lang w:val="en-US"/>
        </w:rPr>
        <w:t>– P. 1446</w:t>
      </w:r>
      <w:r w:rsidRPr="00E37903">
        <w:rPr>
          <w:rFonts w:ascii="Times New Roman" w:hAnsi="Times New Roman"/>
          <w:sz w:val="30"/>
          <w:szCs w:val="30"/>
          <w:lang w:val="en-US"/>
        </w:rPr>
        <w:t>–</w:t>
      </w:r>
      <w:r w:rsidRPr="00F45FF8">
        <w:rPr>
          <w:rFonts w:ascii="Times New Roman" w:hAnsi="Times New Roman"/>
          <w:bCs/>
          <w:color w:val="000000"/>
          <w:spacing w:val="7"/>
          <w:sz w:val="30"/>
          <w:szCs w:val="30"/>
          <w:lang w:val="en-US"/>
        </w:rPr>
        <w:t>1448</w:t>
      </w:r>
      <w:r w:rsidRPr="00F45FF8">
        <w:rPr>
          <w:rFonts w:ascii="Times New Roman" w:hAnsi="Times New Roman"/>
          <w:color w:val="000000"/>
          <w:sz w:val="30"/>
          <w:szCs w:val="30"/>
          <w:lang w:val="en-US"/>
        </w:rPr>
        <w:t>.</w:t>
      </w:r>
    </w:p>
    <w:p w:rsidR="00680879" w:rsidRPr="00F45FF8" w:rsidRDefault="00680879" w:rsidP="00680879">
      <w:pPr>
        <w:pStyle w:val="a3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30"/>
          <w:szCs w:val="30"/>
          <w:lang w:val="en-US"/>
        </w:rPr>
      </w:pPr>
      <w:r w:rsidRPr="00E37903">
        <w:rPr>
          <w:rFonts w:ascii="Times New Roman" w:eastAsia="Calibri" w:hAnsi="Times New Roman"/>
          <w:sz w:val="30"/>
          <w:szCs w:val="30"/>
          <w:lang w:val="en-US"/>
        </w:rPr>
        <w:lastRenderedPageBreak/>
        <w:t xml:space="preserve">5. </w:t>
      </w:r>
      <w:proofErr w:type="spellStart"/>
      <w:r w:rsidRPr="00F45FF8">
        <w:rPr>
          <w:rFonts w:ascii="Times New Roman" w:eastAsia="Calibri" w:hAnsi="Times New Roman"/>
          <w:sz w:val="30"/>
          <w:szCs w:val="30"/>
          <w:lang w:val="en-US"/>
        </w:rPr>
        <w:t>Durnin</w:t>
      </w:r>
      <w:proofErr w:type="spellEnd"/>
      <w:r w:rsidRPr="00F45FF8">
        <w:rPr>
          <w:rFonts w:ascii="Times New Roman" w:eastAsia="Calibri" w:hAnsi="Times New Roman"/>
          <w:sz w:val="30"/>
          <w:szCs w:val="30"/>
          <w:lang w:val="en-US"/>
        </w:rPr>
        <w:t xml:space="preserve">, J. Exact solutions for </w:t>
      </w:r>
      <w:proofErr w:type="spellStart"/>
      <w:r w:rsidRPr="00F45FF8">
        <w:rPr>
          <w:rFonts w:ascii="Times New Roman" w:eastAsia="Calibri" w:hAnsi="Times New Roman"/>
          <w:sz w:val="30"/>
          <w:szCs w:val="30"/>
          <w:lang w:val="en-US"/>
        </w:rPr>
        <w:t>nondiffracting</w:t>
      </w:r>
      <w:proofErr w:type="spellEnd"/>
      <w:r w:rsidRPr="00F45FF8">
        <w:rPr>
          <w:rFonts w:ascii="Times New Roman" w:eastAsia="Calibri" w:hAnsi="Times New Roman"/>
          <w:sz w:val="30"/>
          <w:szCs w:val="30"/>
          <w:lang w:val="en-US"/>
        </w:rPr>
        <w:t xml:space="preserve"> beams. I. The scalar theory / </w:t>
      </w:r>
      <w:r w:rsidRPr="006C4AB7">
        <w:rPr>
          <w:rFonts w:ascii="Times New Roman" w:eastAsia="Calibri" w:hAnsi="Times New Roman"/>
          <w:sz w:val="30"/>
          <w:szCs w:val="30"/>
          <w:lang w:val="en-US"/>
        </w:rPr>
        <w:t xml:space="preserve">             </w:t>
      </w:r>
      <w:r w:rsidRPr="00F45FF8">
        <w:rPr>
          <w:rFonts w:ascii="Times New Roman" w:eastAsia="Calibri" w:hAnsi="Times New Roman"/>
          <w:sz w:val="30"/>
          <w:szCs w:val="30"/>
          <w:lang w:val="en-US"/>
        </w:rPr>
        <w:t xml:space="preserve">J. </w:t>
      </w:r>
      <w:proofErr w:type="spellStart"/>
      <w:r w:rsidRPr="00F45FF8">
        <w:rPr>
          <w:rFonts w:ascii="Times New Roman" w:eastAsia="Calibri" w:hAnsi="Times New Roman"/>
          <w:sz w:val="30"/>
          <w:szCs w:val="30"/>
          <w:lang w:val="en-US"/>
        </w:rPr>
        <w:t>Durnin</w:t>
      </w:r>
      <w:proofErr w:type="spellEnd"/>
      <w:r w:rsidRPr="00F45FF8">
        <w:rPr>
          <w:rFonts w:ascii="Times New Roman" w:eastAsia="Calibri" w:hAnsi="Times New Roman"/>
          <w:sz w:val="30"/>
          <w:szCs w:val="30"/>
          <w:lang w:val="en-US"/>
        </w:rPr>
        <w:t xml:space="preserve"> // JOSA A.</w:t>
      </w:r>
      <w:r w:rsidRPr="00D40E17">
        <w:rPr>
          <w:rFonts w:ascii="Times New Roman" w:eastAsia="Calibri" w:hAnsi="Times New Roman"/>
          <w:sz w:val="30"/>
          <w:szCs w:val="30"/>
          <w:lang w:val="en-US"/>
        </w:rPr>
        <w:t xml:space="preserve"> </w:t>
      </w:r>
      <w:r w:rsidRPr="00F45FF8">
        <w:rPr>
          <w:rFonts w:ascii="Times New Roman" w:eastAsia="Calibri" w:hAnsi="Times New Roman"/>
          <w:sz w:val="30"/>
          <w:szCs w:val="30"/>
          <w:lang w:val="en-US"/>
        </w:rPr>
        <w:t>– 1987.</w:t>
      </w:r>
      <w:r w:rsidRPr="00D40E17">
        <w:rPr>
          <w:rFonts w:ascii="Times New Roman" w:eastAsia="Calibri" w:hAnsi="Times New Roman"/>
          <w:sz w:val="30"/>
          <w:szCs w:val="30"/>
          <w:lang w:val="en-US"/>
        </w:rPr>
        <w:t xml:space="preserve"> </w:t>
      </w:r>
      <w:r w:rsidRPr="00F45FF8">
        <w:rPr>
          <w:rFonts w:ascii="Times New Roman" w:eastAsia="Calibri" w:hAnsi="Times New Roman"/>
          <w:sz w:val="30"/>
          <w:szCs w:val="30"/>
          <w:lang w:val="en-US"/>
        </w:rPr>
        <w:t>– Vol.</w:t>
      </w:r>
      <w:r w:rsidRPr="00D40E17">
        <w:rPr>
          <w:rFonts w:ascii="Times New Roman" w:eastAsia="Calibri" w:hAnsi="Times New Roman"/>
          <w:sz w:val="30"/>
          <w:szCs w:val="30"/>
          <w:lang w:val="en-US"/>
        </w:rPr>
        <w:t xml:space="preserve"> </w:t>
      </w:r>
      <w:r w:rsidRPr="00F45FF8">
        <w:rPr>
          <w:rFonts w:ascii="Times New Roman" w:eastAsia="Calibri" w:hAnsi="Times New Roman"/>
          <w:sz w:val="30"/>
          <w:szCs w:val="30"/>
          <w:lang w:val="en-US"/>
        </w:rPr>
        <w:t>4</w:t>
      </w:r>
      <w:r w:rsidRPr="00D40E17">
        <w:rPr>
          <w:rFonts w:ascii="Times New Roman" w:eastAsia="Calibri" w:hAnsi="Times New Roman"/>
          <w:sz w:val="30"/>
          <w:szCs w:val="30"/>
          <w:lang w:val="en-US"/>
        </w:rPr>
        <w:t xml:space="preserve">. </w:t>
      </w:r>
      <w:r w:rsidRPr="00F45FF8">
        <w:rPr>
          <w:rFonts w:ascii="Times New Roman" w:hAnsi="Times New Roman"/>
          <w:bCs/>
          <w:color w:val="000000"/>
          <w:spacing w:val="7"/>
          <w:sz w:val="30"/>
          <w:szCs w:val="30"/>
          <w:lang w:val="en-US"/>
        </w:rPr>
        <w:t>–</w:t>
      </w:r>
      <w:r w:rsidRPr="00D40E17">
        <w:rPr>
          <w:rFonts w:ascii="Times New Roman" w:hAnsi="Times New Roman"/>
          <w:bCs/>
          <w:color w:val="000000"/>
          <w:spacing w:val="7"/>
          <w:sz w:val="30"/>
          <w:szCs w:val="30"/>
          <w:lang w:val="en-US"/>
        </w:rPr>
        <w:t xml:space="preserve"> </w:t>
      </w:r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>№ 4.</w:t>
      </w:r>
      <w:r w:rsidRPr="00D40E17">
        <w:rPr>
          <w:rFonts w:ascii="Times New Roman" w:eastAsia="Calibri" w:hAnsi="Times New Roman"/>
          <w:bCs/>
          <w:sz w:val="30"/>
          <w:szCs w:val="30"/>
          <w:lang w:val="en-US"/>
        </w:rPr>
        <w:t xml:space="preserve"> </w:t>
      </w:r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>– P. 651</w:t>
      </w:r>
      <w:r w:rsidRPr="00E37903">
        <w:rPr>
          <w:rFonts w:ascii="Times New Roman" w:hAnsi="Times New Roman"/>
          <w:sz w:val="30"/>
          <w:szCs w:val="30"/>
          <w:lang w:val="en-US"/>
        </w:rPr>
        <w:t>–</w:t>
      </w:r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>654.</w:t>
      </w:r>
    </w:p>
    <w:p w:rsidR="00680879" w:rsidRPr="00F45FF8" w:rsidRDefault="00680879" w:rsidP="00680879">
      <w:pPr>
        <w:pStyle w:val="a3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30"/>
          <w:szCs w:val="30"/>
          <w:lang w:val="en-US"/>
        </w:rPr>
      </w:pPr>
      <w:r w:rsidRPr="00E37903">
        <w:rPr>
          <w:rFonts w:ascii="Times New Roman" w:eastAsia="Calibri" w:hAnsi="Times New Roman"/>
          <w:sz w:val="30"/>
          <w:szCs w:val="30"/>
          <w:lang w:val="en-US"/>
        </w:rPr>
        <w:t xml:space="preserve">6. </w:t>
      </w:r>
      <w:proofErr w:type="spellStart"/>
      <w:r w:rsidRPr="00F45FF8">
        <w:rPr>
          <w:rFonts w:ascii="Times New Roman" w:eastAsia="Calibri" w:hAnsi="Times New Roman"/>
          <w:sz w:val="30"/>
          <w:szCs w:val="30"/>
          <w:lang w:val="en-US"/>
        </w:rPr>
        <w:t>Kotlyar</w:t>
      </w:r>
      <w:proofErr w:type="spellEnd"/>
      <w:r w:rsidRPr="00F45FF8">
        <w:rPr>
          <w:rFonts w:ascii="Times New Roman" w:eastAsia="Calibri" w:hAnsi="Times New Roman"/>
          <w:sz w:val="30"/>
          <w:szCs w:val="30"/>
          <w:lang w:val="en-US"/>
        </w:rPr>
        <w:t xml:space="preserve">, V.V. Asymmetric Bessel modes / V.V. </w:t>
      </w:r>
      <w:proofErr w:type="spellStart"/>
      <w:r w:rsidRPr="00F45FF8">
        <w:rPr>
          <w:rFonts w:ascii="Times New Roman" w:eastAsia="Calibri" w:hAnsi="Times New Roman"/>
          <w:sz w:val="30"/>
          <w:szCs w:val="30"/>
          <w:lang w:val="en-US"/>
        </w:rPr>
        <w:t>Kotlyar</w:t>
      </w:r>
      <w:proofErr w:type="spellEnd"/>
      <w:r w:rsidRPr="00F45FF8">
        <w:rPr>
          <w:rFonts w:ascii="Times New Roman" w:eastAsia="Calibri" w:hAnsi="Times New Roman"/>
          <w:sz w:val="30"/>
          <w:szCs w:val="30"/>
          <w:lang w:val="en-US"/>
        </w:rPr>
        <w:t xml:space="preserve">, A.A. </w:t>
      </w:r>
      <w:proofErr w:type="spellStart"/>
      <w:proofErr w:type="gramStart"/>
      <w:r w:rsidRPr="00F45FF8">
        <w:rPr>
          <w:rFonts w:ascii="Times New Roman" w:eastAsia="Calibri" w:hAnsi="Times New Roman"/>
          <w:sz w:val="30"/>
          <w:szCs w:val="30"/>
          <w:lang w:val="en-US"/>
        </w:rPr>
        <w:t>Kovalev</w:t>
      </w:r>
      <w:proofErr w:type="spellEnd"/>
      <w:r w:rsidRPr="00F45FF8">
        <w:rPr>
          <w:rFonts w:ascii="Times New Roman" w:eastAsia="Calibri" w:hAnsi="Times New Roman"/>
          <w:sz w:val="30"/>
          <w:szCs w:val="30"/>
          <w:lang w:val="en-US"/>
        </w:rPr>
        <w:t xml:space="preserve">, </w:t>
      </w:r>
      <w:r w:rsidRPr="006C4AB7">
        <w:rPr>
          <w:rFonts w:ascii="Times New Roman" w:eastAsia="Calibri" w:hAnsi="Times New Roman"/>
          <w:sz w:val="30"/>
          <w:szCs w:val="30"/>
          <w:lang w:val="en-US"/>
        </w:rPr>
        <w:t xml:space="preserve">  </w:t>
      </w:r>
      <w:proofErr w:type="gramEnd"/>
      <w:r w:rsidRPr="006C4AB7">
        <w:rPr>
          <w:rFonts w:ascii="Times New Roman" w:eastAsia="Calibri" w:hAnsi="Times New Roman"/>
          <w:sz w:val="30"/>
          <w:szCs w:val="30"/>
          <w:lang w:val="en-US"/>
        </w:rPr>
        <w:t xml:space="preserve">          </w:t>
      </w:r>
      <w:r w:rsidRPr="00F45FF8">
        <w:rPr>
          <w:rFonts w:ascii="Times New Roman" w:eastAsia="Calibri" w:hAnsi="Times New Roman"/>
          <w:sz w:val="30"/>
          <w:szCs w:val="30"/>
          <w:lang w:val="en-US"/>
        </w:rPr>
        <w:t xml:space="preserve">V.A. </w:t>
      </w:r>
      <w:proofErr w:type="spellStart"/>
      <w:r w:rsidRPr="00F45FF8">
        <w:rPr>
          <w:rFonts w:ascii="Times New Roman" w:eastAsia="Calibri" w:hAnsi="Times New Roman"/>
          <w:sz w:val="30"/>
          <w:szCs w:val="30"/>
          <w:lang w:val="en-US"/>
        </w:rPr>
        <w:t>Soifer</w:t>
      </w:r>
      <w:proofErr w:type="spellEnd"/>
      <w:r w:rsidRPr="00F45FF8">
        <w:rPr>
          <w:rFonts w:ascii="Times New Roman" w:eastAsia="Calibri" w:hAnsi="Times New Roman"/>
          <w:sz w:val="30"/>
          <w:szCs w:val="30"/>
          <w:lang w:val="en-US"/>
        </w:rPr>
        <w:t xml:space="preserve"> // Optics Letters.</w:t>
      </w:r>
      <w:r w:rsidRPr="00D40E17">
        <w:rPr>
          <w:rFonts w:ascii="Times New Roman" w:eastAsia="Calibri" w:hAnsi="Times New Roman"/>
          <w:sz w:val="30"/>
          <w:szCs w:val="30"/>
          <w:lang w:val="en-US"/>
        </w:rPr>
        <w:t xml:space="preserve"> </w:t>
      </w:r>
      <w:r w:rsidRPr="00F45FF8">
        <w:rPr>
          <w:rFonts w:ascii="Times New Roman" w:eastAsia="Calibri" w:hAnsi="Times New Roman"/>
          <w:sz w:val="30"/>
          <w:szCs w:val="30"/>
          <w:lang w:val="en-US"/>
        </w:rPr>
        <w:t>– 2014.</w:t>
      </w:r>
      <w:r w:rsidRPr="00D40E17">
        <w:rPr>
          <w:rFonts w:ascii="Times New Roman" w:eastAsia="Calibri" w:hAnsi="Times New Roman"/>
          <w:sz w:val="30"/>
          <w:szCs w:val="30"/>
          <w:lang w:val="en-US"/>
        </w:rPr>
        <w:t xml:space="preserve"> </w:t>
      </w:r>
      <w:r>
        <w:rPr>
          <w:rFonts w:ascii="Times New Roman" w:eastAsia="Calibri" w:hAnsi="Times New Roman"/>
          <w:sz w:val="30"/>
          <w:szCs w:val="30"/>
          <w:lang w:val="en-US"/>
        </w:rPr>
        <w:t>– Vol. 39</w:t>
      </w:r>
      <w:r w:rsidRPr="00D40E17">
        <w:rPr>
          <w:rFonts w:ascii="Times New Roman" w:eastAsia="Calibri" w:hAnsi="Times New Roman"/>
          <w:sz w:val="30"/>
          <w:szCs w:val="30"/>
          <w:lang w:val="en-US"/>
        </w:rPr>
        <w:t>.</w:t>
      </w:r>
      <w:r w:rsidRPr="00F45FF8">
        <w:rPr>
          <w:rFonts w:ascii="Times New Roman" w:eastAsia="Calibri" w:hAnsi="Times New Roman"/>
          <w:sz w:val="30"/>
          <w:szCs w:val="30"/>
          <w:lang w:val="en-US"/>
        </w:rPr>
        <w:t xml:space="preserve"> </w:t>
      </w:r>
      <w:r w:rsidRPr="00E37903">
        <w:rPr>
          <w:rFonts w:ascii="Times New Roman" w:hAnsi="Times New Roman"/>
          <w:sz w:val="30"/>
          <w:szCs w:val="30"/>
          <w:lang w:val="en-US"/>
        </w:rPr>
        <w:t>–</w:t>
      </w:r>
      <w:r w:rsidRPr="00D40E17">
        <w:rPr>
          <w:rFonts w:ascii="Times New Roman" w:hAnsi="Times New Roman"/>
          <w:sz w:val="30"/>
          <w:szCs w:val="30"/>
          <w:lang w:val="en-US"/>
        </w:rPr>
        <w:t xml:space="preserve"> </w:t>
      </w:r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>№ 8</w:t>
      </w:r>
      <w:r w:rsidRPr="00F45FF8">
        <w:rPr>
          <w:rFonts w:ascii="Times New Roman" w:eastAsia="Calibri" w:hAnsi="Times New Roman"/>
          <w:sz w:val="30"/>
          <w:szCs w:val="30"/>
          <w:lang w:val="en-US"/>
        </w:rPr>
        <w:t>.</w:t>
      </w:r>
      <w:r w:rsidRPr="00D40E17">
        <w:rPr>
          <w:rFonts w:ascii="Times New Roman" w:eastAsia="Calibri" w:hAnsi="Times New Roman"/>
          <w:sz w:val="30"/>
          <w:szCs w:val="30"/>
          <w:lang w:val="en-US"/>
        </w:rPr>
        <w:t xml:space="preserve"> </w:t>
      </w:r>
      <w:r w:rsidRPr="00F45FF8">
        <w:rPr>
          <w:rFonts w:ascii="Times New Roman" w:eastAsia="Calibri" w:hAnsi="Times New Roman"/>
          <w:sz w:val="30"/>
          <w:szCs w:val="30"/>
          <w:lang w:val="en-US"/>
        </w:rPr>
        <w:t>– P. 2395</w:t>
      </w:r>
      <w:r w:rsidRPr="00F45FF8">
        <w:rPr>
          <w:rFonts w:ascii="Times New Roman" w:hAnsi="Times New Roman"/>
          <w:bCs/>
          <w:color w:val="000000"/>
          <w:spacing w:val="7"/>
          <w:sz w:val="30"/>
          <w:szCs w:val="30"/>
          <w:lang w:val="en-US"/>
        </w:rPr>
        <w:t>–</w:t>
      </w:r>
      <w:r w:rsidRPr="00F45FF8">
        <w:rPr>
          <w:rFonts w:ascii="Times New Roman" w:eastAsia="Calibri" w:hAnsi="Times New Roman"/>
          <w:sz w:val="30"/>
          <w:szCs w:val="30"/>
          <w:lang w:val="en-US"/>
        </w:rPr>
        <w:t>2398.</w:t>
      </w:r>
    </w:p>
    <w:p w:rsidR="00680879" w:rsidRPr="00F45FF8" w:rsidRDefault="00680879" w:rsidP="00680879">
      <w:pPr>
        <w:pStyle w:val="a3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30"/>
          <w:szCs w:val="30"/>
          <w:lang w:val="en-US"/>
        </w:rPr>
      </w:pPr>
      <w:r w:rsidRPr="00E37903">
        <w:rPr>
          <w:rFonts w:ascii="Times New Roman" w:eastAsia="Calibri" w:hAnsi="Times New Roman"/>
          <w:sz w:val="30"/>
          <w:szCs w:val="30"/>
          <w:lang w:val="en-US"/>
        </w:rPr>
        <w:t xml:space="preserve">7. </w:t>
      </w:r>
      <w:proofErr w:type="spellStart"/>
      <w:r w:rsidRPr="00F45FF8">
        <w:rPr>
          <w:rFonts w:ascii="Times New Roman" w:eastAsia="Calibri" w:hAnsi="Times New Roman"/>
          <w:sz w:val="30"/>
          <w:szCs w:val="30"/>
          <w:lang w:val="en-US"/>
        </w:rPr>
        <w:t>Kotlyar</w:t>
      </w:r>
      <w:proofErr w:type="spellEnd"/>
      <w:r w:rsidRPr="00F45FF8">
        <w:rPr>
          <w:rFonts w:ascii="Times New Roman" w:eastAsia="Calibri" w:hAnsi="Times New Roman"/>
          <w:sz w:val="30"/>
          <w:szCs w:val="30"/>
          <w:lang w:val="en-US"/>
        </w:rPr>
        <w:t>, V.V. Diffraction-free asymmetric elegant Bessel beams with fra</w:t>
      </w:r>
      <w:r w:rsidRPr="00F45FF8">
        <w:rPr>
          <w:rFonts w:ascii="Times New Roman" w:eastAsia="Calibri" w:hAnsi="Times New Roman"/>
          <w:sz w:val="30"/>
          <w:szCs w:val="30"/>
          <w:lang w:val="en-US"/>
        </w:rPr>
        <w:t>c</w:t>
      </w:r>
      <w:r w:rsidRPr="00F45FF8">
        <w:rPr>
          <w:rFonts w:ascii="Times New Roman" w:eastAsia="Calibri" w:hAnsi="Times New Roman"/>
          <w:sz w:val="30"/>
          <w:szCs w:val="30"/>
          <w:lang w:val="en-US"/>
        </w:rPr>
        <w:t xml:space="preserve">tional orbital angular momentum / V.V. </w:t>
      </w:r>
      <w:proofErr w:type="spellStart"/>
      <w:r w:rsidRPr="00F45FF8">
        <w:rPr>
          <w:rFonts w:ascii="Times New Roman" w:eastAsia="Calibri" w:hAnsi="Times New Roman"/>
          <w:sz w:val="30"/>
          <w:szCs w:val="30"/>
          <w:lang w:val="en-US"/>
        </w:rPr>
        <w:t>Kotlyar</w:t>
      </w:r>
      <w:proofErr w:type="spellEnd"/>
      <w:r w:rsidRPr="00F45FF8">
        <w:rPr>
          <w:rFonts w:ascii="Times New Roman" w:eastAsia="Calibri" w:hAnsi="Times New Roman"/>
          <w:sz w:val="30"/>
          <w:szCs w:val="30"/>
          <w:lang w:val="en-US"/>
        </w:rPr>
        <w:t xml:space="preserve">, A.A. </w:t>
      </w:r>
      <w:proofErr w:type="spellStart"/>
      <w:r w:rsidRPr="00F45FF8">
        <w:rPr>
          <w:rFonts w:ascii="Times New Roman" w:eastAsia="Calibri" w:hAnsi="Times New Roman"/>
          <w:sz w:val="30"/>
          <w:szCs w:val="30"/>
          <w:lang w:val="en-US"/>
        </w:rPr>
        <w:t>Kovalev</w:t>
      </w:r>
      <w:proofErr w:type="spellEnd"/>
      <w:r w:rsidRPr="00F45FF8">
        <w:rPr>
          <w:rFonts w:ascii="Times New Roman" w:eastAsia="Calibri" w:hAnsi="Times New Roman"/>
          <w:sz w:val="30"/>
          <w:szCs w:val="30"/>
          <w:lang w:val="en-US"/>
        </w:rPr>
        <w:t xml:space="preserve">, R.V., V.A. </w:t>
      </w:r>
      <w:proofErr w:type="spellStart"/>
      <w:r w:rsidRPr="00F45FF8">
        <w:rPr>
          <w:rFonts w:ascii="Times New Roman" w:eastAsia="Calibri" w:hAnsi="Times New Roman"/>
          <w:sz w:val="30"/>
          <w:szCs w:val="30"/>
          <w:lang w:val="en-US"/>
        </w:rPr>
        <w:t>Soifer</w:t>
      </w:r>
      <w:proofErr w:type="spellEnd"/>
      <w:r w:rsidRPr="00F45FF8">
        <w:rPr>
          <w:rFonts w:ascii="Times New Roman" w:eastAsia="Calibri" w:hAnsi="Times New Roman"/>
          <w:sz w:val="30"/>
          <w:szCs w:val="30"/>
          <w:lang w:val="en-US"/>
        </w:rPr>
        <w:t xml:space="preserve"> // Computer Optics.</w:t>
      </w:r>
      <w:r w:rsidRPr="00D40E17">
        <w:rPr>
          <w:rFonts w:ascii="Times New Roman" w:eastAsia="Calibri" w:hAnsi="Times New Roman"/>
          <w:sz w:val="30"/>
          <w:szCs w:val="30"/>
          <w:lang w:val="en-US"/>
        </w:rPr>
        <w:t xml:space="preserve"> </w:t>
      </w:r>
      <w:r w:rsidRPr="00F45FF8">
        <w:rPr>
          <w:rFonts w:ascii="Times New Roman" w:eastAsia="Calibri" w:hAnsi="Times New Roman"/>
          <w:sz w:val="30"/>
          <w:szCs w:val="30"/>
          <w:lang w:val="en-US"/>
        </w:rPr>
        <w:t>– 2014.</w:t>
      </w:r>
      <w:r w:rsidRPr="00E37903">
        <w:rPr>
          <w:rFonts w:ascii="Times New Roman" w:hAnsi="Times New Roman"/>
          <w:sz w:val="30"/>
          <w:szCs w:val="30"/>
          <w:lang w:val="en-US"/>
        </w:rPr>
        <w:t xml:space="preserve"> –</w:t>
      </w:r>
      <w:r w:rsidRPr="00F45FF8">
        <w:rPr>
          <w:rFonts w:ascii="Times New Roman" w:eastAsia="Calibri" w:hAnsi="Times New Roman"/>
          <w:sz w:val="30"/>
          <w:szCs w:val="30"/>
          <w:lang w:val="en-US"/>
        </w:rPr>
        <w:t>Vol. 38(1).</w:t>
      </w:r>
      <w:r w:rsidRPr="00D40E17">
        <w:rPr>
          <w:rFonts w:ascii="Times New Roman" w:eastAsia="Calibri" w:hAnsi="Times New Roman"/>
          <w:sz w:val="30"/>
          <w:szCs w:val="30"/>
          <w:lang w:val="en-US"/>
        </w:rPr>
        <w:t xml:space="preserve"> </w:t>
      </w:r>
      <w:r w:rsidRPr="00F45FF8">
        <w:rPr>
          <w:rFonts w:ascii="Times New Roman" w:eastAsia="Calibri" w:hAnsi="Times New Roman"/>
          <w:sz w:val="30"/>
          <w:szCs w:val="30"/>
          <w:lang w:val="en-US"/>
        </w:rPr>
        <w:t>– P. 4</w:t>
      </w:r>
      <w:r w:rsidRPr="00E37903">
        <w:rPr>
          <w:rFonts w:ascii="Times New Roman" w:hAnsi="Times New Roman"/>
          <w:sz w:val="30"/>
          <w:szCs w:val="30"/>
          <w:lang w:val="en-US"/>
        </w:rPr>
        <w:t>–</w:t>
      </w:r>
      <w:r w:rsidRPr="00F45FF8">
        <w:rPr>
          <w:rFonts w:ascii="Times New Roman" w:eastAsia="Calibri" w:hAnsi="Times New Roman"/>
          <w:sz w:val="30"/>
          <w:szCs w:val="30"/>
          <w:lang w:val="en-US"/>
        </w:rPr>
        <w:t>10.</w:t>
      </w:r>
    </w:p>
    <w:p w:rsidR="00680879" w:rsidRPr="00D40E17" w:rsidRDefault="00680879" w:rsidP="00680879">
      <w:pPr>
        <w:pStyle w:val="a3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30"/>
          <w:szCs w:val="30"/>
        </w:rPr>
      </w:pPr>
      <w:r w:rsidRPr="00E37903">
        <w:rPr>
          <w:rFonts w:ascii="Times New Roman" w:eastAsia="Calibri" w:hAnsi="Times New Roman"/>
          <w:sz w:val="30"/>
          <w:szCs w:val="30"/>
        </w:rPr>
        <w:t>8.</w:t>
      </w:r>
      <w:r>
        <w:rPr>
          <w:rFonts w:ascii="Times New Roman" w:eastAsia="Calibri" w:hAnsi="Times New Roman"/>
          <w:sz w:val="30"/>
          <w:szCs w:val="30"/>
        </w:rPr>
        <w:t xml:space="preserve"> </w:t>
      </w:r>
      <w:r w:rsidRPr="00F45FF8">
        <w:rPr>
          <w:rFonts w:ascii="Times New Roman" w:eastAsia="Calibri" w:hAnsi="Times New Roman"/>
          <w:sz w:val="30"/>
          <w:szCs w:val="30"/>
        </w:rPr>
        <w:t>Ковалев</w:t>
      </w:r>
      <w:r w:rsidRPr="00E37903">
        <w:rPr>
          <w:rFonts w:ascii="Times New Roman" w:eastAsia="Calibri" w:hAnsi="Times New Roman"/>
          <w:sz w:val="30"/>
          <w:szCs w:val="30"/>
        </w:rPr>
        <w:t xml:space="preserve">, </w:t>
      </w:r>
      <w:r w:rsidRPr="00F45FF8">
        <w:rPr>
          <w:rFonts w:ascii="Times New Roman" w:eastAsia="Calibri" w:hAnsi="Times New Roman"/>
          <w:sz w:val="30"/>
          <w:szCs w:val="30"/>
        </w:rPr>
        <w:t>А</w:t>
      </w:r>
      <w:r w:rsidRPr="00E37903">
        <w:rPr>
          <w:rFonts w:ascii="Times New Roman" w:eastAsia="Calibri" w:hAnsi="Times New Roman"/>
          <w:sz w:val="30"/>
          <w:szCs w:val="30"/>
        </w:rPr>
        <w:t>.</w:t>
      </w:r>
      <w:r w:rsidRPr="00F45FF8">
        <w:rPr>
          <w:rFonts w:ascii="Times New Roman" w:eastAsia="Calibri" w:hAnsi="Times New Roman"/>
          <w:sz w:val="30"/>
          <w:szCs w:val="30"/>
        </w:rPr>
        <w:t>А</w:t>
      </w:r>
      <w:r w:rsidRPr="00E37903">
        <w:rPr>
          <w:rFonts w:ascii="Times New Roman" w:eastAsia="Calibri" w:hAnsi="Times New Roman"/>
          <w:sz w:val="30"/>
          <w:szCs w:val="30"/>
        </w:rPr>
        <w:t xml:space="preserve">. </w:t>
      </w:r>
      <w:r w:rsidRPr="00F45FF8">
        <w:rPr>
          <w:rFonts w:ascii="Times New Roman" w:eastAsia="Calibri" w:hAnsi="Times New Roman"/>
          <w:sz w:val="30"/>
          <w:szCs w:val="30"/>
        </w:rPr>
        <w:t>Асимметричные</w:t>
      </w:r>
      <w:r w:rsidRPr="00E37903">
        <w:rPr>
          <w:rFonts w:ascii="Times New Roman" w:eastAsia="Calibri" w:hAnsi="Times New Roman"/>
          <w:sz w:val="30"/>
          <w:szCs w:val="30"/>
        </w:rPr>
        <w:t xml:space="preserve"> </w:t>
      </w:r>
      <w:r w:rsidRPr="00F45FF8">
        <w:rPr>
          <w:rFonts w:ascii="Times New Roman" w:eastAsia="Calibri" w:hAnsi="Times New Roman"/>
          <w:sz w:val="30"/>
          <w:szCs w:val="30"/>
        </w:rPr>
        <w:t>моды</w:t>
      </w:r>
      <w:r w:rsidRPr="00E37903">
        <w:rPr>
          <w:rFonts w:ascii="Times New Roman" w:eastAsia="Calibri" w:hAnsi="Times New Roman"/>
          <w:sz w:val="30"/>
          <w:szCs w:val="30"/>
        </w:rPr>
        <w:t xml:space="preserve"> </w:t>
      </w:r>
      <w:r w:rsidRPr="00F45FF8">
        <w:rPr>
          <w:rFonts w:ascii="Times New Roman" w:eastAsia="Calibri" w:hAnsi="Times New Roman"/>
          <w:sz w:val="30"/>
          <w:szCs w:val="30"/>
        </w:rPr>
        <w:t>Бесселя</w:t>
      </w:r>
      <w:r w:rsidRPr="00E37903">
        <w:rPr>
          <w:rFonts w:ascii="Times New Roman" w:eastAsia="Calibri" w:hAnsi="Times New Roman"/>
          <w:sz w:val="30"/>
          <w:szCs w:val="30"/>
        </w:rPr>
        <w:t xml:space="preserve"> </w:t>
      </w:r>
      <w:r w:rsidRPr="00F45FF8">
        <w:rPr>
          <w:rFonts w:ascii="Times New Roman" w:eastAsia="Calibri" w:hAnsi="Times New Roman"/>
          <w:sz w:val="30"/>
          <w:szCs w:val="30"/>
        </w:rPr>
        <w:t>первого</w:t>
      </w:r>
      <w:r w:rsidRPr="00E37903">
        <w:rPr>
          <w:rFonts w:ascii="Times New Roman" w:eastAsia="Calibri" w:hAnsi="Times New Roman"/>
          <w:sz w:val="30"/>
          <w:szCs w:val="30"/>
        </w:rPr>
        <w:t xml:space="preserve"> </w:t>
      </w:r>
      <w:r w:rsidRPr="00F45FF8">
        <w:rPr>
          <w:rFonts w:ascii="Times New Roman" w:eastAsia="Calibri" w:hAnsi="Times New Roman"/>
          <w:sz w:val="30"/>
          <w:szCs w:val="30"/>
        </w:rPr>
        <w:t>и</w:t>
      </w:r>
      <w:r w:rsidRPr="00E37903">
        <w:rPr>
          <w:rFonts w:ascii="Times New Roman" w:eastAsia="Calibri" w:hAnsi="Times New Roman"/>
          <w:sz w:val="30"/>
          <w:szCs w:val="30"/>
        </w:rPr>
        <w:t xml:space="preserve"> </w:t>
      </w:r>
      <w:r w:rsidRPr="00F45FF8">
        <w:rPr>
          <w:rFonts w:ascii="Times New Roman" w:eastAsia="Calibri" w:hAnsi="Times New Roman"/>
          <w:sz w:val="30"/>
          <w:szCs w:val="30"/>
        </w:rPr>
        <w:t>второго</w:t>
      </w:r>
      <w:r w:rsidRPr="00E37903">
        <w:rPr>
          <w:rFonts w:ascii="Times New Roman" w:eastAsia="Calibri" w:hAnsi="Times New Roman"/>
          <w:sz w:val="30"/>
          <w:szCs w:val="30"/>
        </w:rPr>
        <w:t xml:space="preserve"> </w:t>
      </w:r>
      <w:r w:rsidRPr="00F45FF8">
        <w:rPr>
          <w:rFonts w:ascii="Times New Roman" w:eastAsia="Calibri" w:hAnsi="Times New Roman"/>
          <w:sz w:val="30"/>
          <w:szCs w:val="30"/>
        </w:rPr>
        <w:t>типа</w:t>
      </w:r>
      <w:r w:rsidRPr="00E37903">
        <w:rPr>
          <w:rFonts w:ascii="Times New Roman" w:eastAsia="Calibri" w:hAnsi="Times New Roman"/>
          <w:sz w:val="30"/>
          <w:szCs w:val="30"/>
        </w:rPr>
        <w:t xml:space="preserve"> </w:t>
      </w:r>
      <w:r>
        <w:rPr>
          <w:rFonts w:ascii="Times New Roman" w:eastAsia="Calibri" w:hAnsi="Times New Roman"/>
          <w:sz w:val="30"/>
          <w:szCs w:val="30"/>
        </w:rPr>
        <w:t xml:space="preserve">             </w:t>
      </w:r>
      <w:r w:rsidRPr="00F45FF8">
        <w:rPr>
          <w:rFonts w:ascii="Times New Roman" w:eastAsia="Calibri" w:hAnsi="Times New Roman"/>
          <w:sz w:val="30"/>
          <w:szCs w:val="30"/>
        </w:rPr>
        <w:t>и</w:t>
      </w:r>
      <w:r w:rsidRPr="00E37903">
        <w:rPr>
          <w:rFonts w:ascii="Times New Roman" w:eastAsia="Calibri" w:hAnsi="Times New Roman"/>
          <w:sz w:val="30"/>
          <w:szCs w:val="30"/>
        </w:rPr>
        <w:t xml:space="preserve"> </w:t>
      </w:r>
      <w:r w:rsidRPr="00F45FF8">
        <w:rPr>
          <w:rFonts w:ascii="Times New Roman" w:eastAsia="Calibri" w:hAnsi="Times New Roman"/>
          <w:sz w:val="30"/>
          <w:szCs w:val="30"/>
        </w:rPr>
        <w:t>их</w:t>
      </w:r>
      <w:r w:rsidRPr="00E37903">
        <w:rPr>
          <w:rFonts w:ascii="Times New Roman" w:eastAsia="Calibri" w:hAnsi="Times New Roman"/>
          <w:sz w:val="30"/>
          <w:szCs w:val="30"/>
        </w:rPr>
        <w:t xml:space="preserve"> </w:t>
      </w:r>
      <w:r w:rsidRPr="00F45FF8">
        <w:rPr>
          <w:rFonts w:ascii="Times New Roman" w:eastAsia="Calibri" w:hAnsi="Times New Roman"/>
          <w:sz w:val="30"/>
          <w:szCs w:val="30"/>
        </w:rPr>
        <w:t>суперпозиции</w:t>
      </w:r>
      <w:r w:rsidRPr="00E37903">
        <w:rPr>
          <w:rFonts w:ascii="Times New Roman" w:eastAsia="Calibri" w:hAnsi="Times New Roman"/>
          <w:sz w:val="30"/>
          <w:szCs w:val="30"/>
        </w:rPr>
        <w:t xml:space="preserve"> / </w:t>
      </w:r>
      <w:r w:rsidRPr="00F45FF8">
        <w:rPr>
          <w:rFonts w:ascii="Times New Roman" w:eastAsia="Calibri" w:hAnsi="Times New Roman"/>
          <w:sz w:val="30"/>
          <w:szCs w:val="30"/>
        </w:rPr>
        <w:t>А</w:t>
      </w:r>
      <w:r w:rsidRPr="00E37903">
        <w:rPr>
          <w:rFonts w:ascii="Times New Roman" w:eastAsia="Calibri" w:hAnsi="Times New Roman"/>
          <w:sz w:val="30"/>
          <w:szCs w:val="30"/>
        </w:rPr>
        <w:t>.</w:t>
      </w:r>
      <w:r w:rsidRPr="00F45FF8">
        <w:rPr>
          <w:rFonts w:ascii="Times New Roman" w:eastAsia="Calibri" w:hAnsi="Times New Roman"/>
          <w:sz w:val="30"/>
          <w:szCs w:val="30"/>
        </w:rPr>
        <w:t>А</w:t>
      </w:r>
      <w:r w:rsidRPr="00E37903">
        <w:rPr>
          <w:rFonts w:ascii="Times New Roman" w:eastAsia="Calibri" w:hAnsi="Times New Roman"/>
          <w:sz w:val="30"/>
          <w:szCs w:val="30"/>
        </w:rPr>
        <w:t xml:space="preserve">. </w:t>
      </w:r>
      <w:r w:rsidRPr="00F45FF8">
        <w:rPr>
          <w:rFonts w:ascii="Times New Roman" w:eastAsia="Calibri" w:hAnsi="Times New Roman"/>
          <w:sz w:val="30"/>
          <w:szCs w:val="30"/>
        </w:rPr>
        <w:t>Ковалев</w:t>
      </w:r>
      <w:r>
        <w:rPr>
          <w:rFonts w:ascii="Times New Roman" w:eastAsia="Calibri" w:hAnsi="Times New Roman"/>
          <w:sz w:val="30"/>
          <w:szCs w:val="30"/>
        </w:rPr>
        <w:t xml:space="preserve"> </w:t>
      </w:r>
      <w:r w:rsidRPr="00D40E17">
        <w:rPr>
          <w:rFonts w:ascii="Times New Roman" w:eastAsia="Calibri" w:hAnsi="Times New Roman"/>
          <w:sz w:val="30"/>
          <w:szCs w:val="30"/>
        </w:rPr>
        <w:t>//</w:t>
      </w:r>
      <w:r>
        <w:rPr>
          <w:rFonts w:ascii="Times New Roman" w:eastAsia="Calibri" w:hAnsi="Times New Roman"/>
          <w:sz w:val="30"/>
          <w:szCs w:val="30"/>
        </w:rPr>
        <w:t xml:space="preserve"> </w:t>
      </w:r>
      <w:r w:rsidRPr="00F45FF8">
        <w:rPr>
          <w:rFonts w:ascii="Times New Roman" w:eastAsia="Calibri" w:hAnsi="Times New Roman"/>
          <w:sz w:val="30"/>
          <w:szCs w:val="30"/>
        </w:rPr>
        <w:t>Компьютерная</w:t>
      </w:r>
      <w:r w:rsidRPr="00E37903">
        <w:rPr>
          <w:rFonts w:ascii="Times New Roman" w:eastAsia="Calibri" w:hAnsi="Times New Roman"/>
          <w:sz w:val="30"/>
          <w:szCs w:val="30"/>
        </w:rPr>
        <w:t xml:space="preserve"> </w:t>
      </w:r>
      <w:r w:rsidRPr="00F45FF8">
        <w:rPr>
          <w:rFonts w:ascii="Times New Roman" w:eastAsia="Calibri" w:hAnsi="Times New Roman"/>
          <w:sz w:val="30"/>
          <w:szCs w:val="30"/>
        </w:rPr>
        <w:t>оптика</w:t>
      </w:r>
      <w:r w:rsidRPr="00E37903">
        <w:rPr>
          <w:rFonts w:ascii="Times New Roman" w:eastAsia="Calibri" w:hAnsi="Times New Roman"/>
          <w:sz w:val="30"/>
          <w:szCs w:val="30"/>
        </w:rPr>
        <w:t>.</w:t>
      </w:r>
      <w:r>
        <w:rPr>
          <w:rFonts w:ascii="Times New Roman" w:eastAsia="Calibri" w:hAnsi="Times New Roman"/>
          <w:sz w:val="30"/>
          <w:szCs w:val="30"/>
        </w:rPr>
        <w:t xml:space="preserve"> </w:t>
      </w:r>
      <w:r w:rsidRPr="00E37903">
        <w:rPr>
          <w:rFonts w:ascii="Times New Roman" w:eastAsia="Calibri" w:hAnsi="Times New Roman"/>
          <w:sz w:val="30"/>
          <w:szCs w:val="30"/>
        </w:rPr>
        <w:t xml:space="preserve">– </w:t>
      </w:r>
      <w:r w:rsidRPr="00D40E17">
        <w:rPr>
          <w:rFonts w:ascii="Times New Roman" w:eastAsia="Calibri" w:hAnsi="Times New Roman"/>
          <w:sz w:val="30"/>
          <w:szCs w:val="30"/>
        </w:rPr>
        <w:t>2016.</w:t>
      </w:r>
      <w:r>
        <w:rPr>
          <w:rFonts w:ascii="Times New Roman" w:eastAsia="Calibri" w:hAnsi="Times New Roman"/>
          <w:sz w:val="30"/>
          <w:szCs w:val="30"/>
        </w:rPr>
        <w:t xml:space="preserve"> </w:t>
      </w:r>
      <w:r w:rsidRPr="00D40E17">
        <w:rPr>
          <w:rFonts w:ascii="Times New Roman" w:eastAsia="Calibri" w:hAnsi="Times New Roman"/>
          <w:sz w:val="30"/>
          <w:szCs w:val="30"/>
        </w:rPr>
        <w:t xml:space="preserve">– </w:t>
      </w:r>
      <w:r w:rsidRPr="00F45FF8">
        <w:rPr>
          <w:rFonts w:ascii="Times New Roman" w:eastAsia="Calibri" w:hAnsi="Times New Roman"/>
          <w:sz w:val="30"/>
          <w:szCs w:val="30"/>
        </w:rPr>
        <w:t>Т</w:t>
      </w:r>
      <w:r w:rsidRPr="00D40E17">
        <w:rPr>
          <w:rFonts w:ascii="Times New Roman" w:eastAsia="Calibri" w:hAnsi="Times New Roman"/>
          <w:sz w:val="30"/>
          <w:szCs w:val="30"/>
        </w:rPr>
        <w:t>.</w:t>
      </w:r>
      <w:r>
        <w:rPr>
          <w:rFonts w:ascii="Times New Roman" w:eastAsia="Calibri" w:hAnsi="Times New Roman"/>
          <w:sz w:val="30"/>
          <w:szCs w:val="30"/>
        </w:rPr>
        <w:t xml:space="preserve"> </w:t>
      </w:r>
      <w:r w:rsidRPr="00D40E17">
        <w:rPr>
          <w:rFonts w:ascii="Times New Roman" w:eastAsia="Calibri" w:hAnsi="Times New Roman"/>
          <w:sz w:val="30"/>
          <w:szCs w:val="30"/>
        </w:rPr>
        <w:t>39</w:t>
      </w:r>
      <w:r>
        <w:rPr>
          <w:rFonts w:ascii="Times New Roman" w:eastAsia="Calibri" w:hAnsi="Times New Roman"/>
          <w:sz w:val="30"/>
          <w:szCs w:val="30"/>
        </w:rPr>
        <w:t xml:space="preserve">. </w:t>
      </w:r>
      <w:r w:rsidRPr="00D40E17">
        <w:rPr>
          <w:rFonts w:ascii="Times New Roman" w:hAnsi="Times New Roman"/>
          <w:sz w:val="30"/>
          <w:szCs w:val="30"/>
        </w:rPr>
        <w:t>–</w:t>
      </w:r>
      <w:r w:rsidRPr="00D40E17">
        <w:rPr>
          <w:rFonts w:ascii="Times New Roman" w:eastAsia="Calibri" w:hAnsi="Times New Roman"/>
          <w:sz w:val="30"/>
          <w:szCs w:val="30"/>
        </w:rPr>
        <w:t xml:space="preserve"> </w:t>
      </w:r>
      <w:r>
        <w:rPr>
          <w:rFonts w:ascii="Times New Roman" w:eastAsia="Calibri" w:hAnsi="Times New Roman"/>
          <w:sz w:val="30"/>
          <w:szCs w:val="30"/>
        </w:rPr>
        <w:t xml:space="preserve"> </w:t>
      </w:r>
      <w:r w:rsidRPr="00D40E17">
        <w:rPr>
          <w:rFonts w:ascii="Times New Roman" w:hAnsi="Times New Roman"/>
          <w:bCs/>
          <w:sz w:val="30"/>
          <w:szCs w:val="30"/>
        </w:rPr>
        <w:t>№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Pr="00D40E17">
        <w:rPr>
          <w:rFonts w:ascii="Times New Roman" w:hAnsi="Times New Roman"/>
          <w:bCs/>
          <w:sz w:val="30"/>
          <w:szCs w:val="30"/>
        </w:rPr>
        <w:t>1.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Pr="00D40E17">
        <w:rPr>
          <w:rFonts w:ascii="Times New Roman" w:hAnsi="Times New Roman"/>
          <w:bCs/>
          <w:sz w:val="30"/>
          <w:szCs w:val="30"/>
        </w:rPr>
        <w:t xml:space="preserve">– </w:t>
      </w:r>
      <w:r w:rsidRPr="00F45FF8">
        <w:rPr>
          <w:rFonts w:ascii="Times New Roman" w:hAnsi="Times New Roman"/>
          <w:bCs/>
          <w:sz w:val="30"/>
          <w:szCs w:val="30"/>
        </w:rPr>
        <w:t>С</w:t>
      </w:r>
      <w:r w:rsidRPr="00D40E17">
        <w:rPr>
          <w:rFonts w:ascii="Times New Roman" w:hAnsi="Times New Roman"/>
          <w:bCs/>
          <w:sz w:val="30"/>
          <w:szCs w:val="30"/>
        </w:rPr>
        <w:t>. 5</w:t>
      </w:r>
      <w:r w:rsidRPr="00D40E17">
        <w:rPr>
          <w:rFonts w:ascii="Times New Roman" w:hAnsi="Times New Roman"/>
          <w:sz w:val="30"/>
          <w:szCs w:val="30"/>
        </w:rPr>
        <w:t>–</w:t>
      </w:r>
      <w:r w:rsidRPr="00D40E17">
        <w:rPr>
          <w:rFonts w:ascii="Times New Roman" w:hAnsi="Times New Roman"/>
          <w:bCs/>
          <w:sz w:val="30"/>
          <w:szCs w:val="30"/>
        </w:rPr>
        <w:t>10.</w:t>
      </w:r>
    </w:p>
    <w:p w:rsidR="00680879" w:rsidRPr="00F45FF8" w:rsidRDefault="00680879" w:rsidP="00680879">
      <w:pPr>
        <w:pStyle w:val="a3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30"/>
          <w:szCs w:val="30"/>
          <w:lang w:val="en-US"/>
        </w:rPr>
      </w:pPr>
      <w:r w:rsidRPr="00A22A1D">
        <w:rPr>
          <w:rFonts w:ascii="Times New Roman" w:eastAsia="Calibri" w:hAnsi="Times New Roman"/>
          <w:sz w:val="30"/>
          <w:szCs w:val="30"/>
          <w:lang w:val="en-US"/>
        </w:rPr>
        <w:t xml:space="preserve">9. </w:t>
      </w:r>
      <w:r w:rsidRPr="00F45FF8">
        <w:rPr>
          <w:rFonts w:ascii="Times New Roman" w:eastAsia="Calibri" w:hAnsi="Times New Roman"/>
          <w:sz w:val="30"/>
          <w:szCs w:val="30"/>
          <w:lang w:val="en-US"/>
        </w:rPr>
        <w:t>Gong</w:t>
      </w:r>
      <w:r w:rsidRPr="00A22A1D">
        <w:rPr>
          <w:rFonts w:ascii="Times New Roman" w:eastAsia="Calibri" w:hAnsi="Times New Roman"/>
          <w:sz w:val="30"/>
          <w:szCs w:val="30"/>
          <w:lang w:val="en-US"/>
        </w:rPr>
        <w:t xml:space="preserve">, </w:t>
      </w:r>
      <w:r w:rsidRPr="00F45FF8">
        <w:rPr>
          <w:rFonts w:ascii="Times New Roman" w:eastAsia="Calibri" w:hAnsi="Times New Roman"/>
          <w:sz w:val="30"/>
          <w:szCs w:val="30"/>
          <w:lang w:val="en-US"/>
        </w:rPr>
        <w:t>Lei</w:t>
      </w:r>
      <w:r w:rsidRPr="00A22A1D">
        <w:rPr>
          <w:rFonts w:ascii="Times New Roman" w:eastAsia="Calibri" w:hAnsi="Times New Roman"/>
          <w:sz w:val="30"/>
          <w:szCs w:val="30"/>
          <w:lang w:val="en-US"/>
        </w:rPr>
        <w:t xml:space="preserve">. </w:t>
      </w:r>
      <w:r w:rsidRPr="00F45FF8">
        <w:rPr>
          <w:rFonts w:ascii="Times New Roman" w:eastAsia="Calibri" w:hAnsi="Times New Roman"/>
          <w:sz w:val="30"/>
          <w:szCs w:val="30"/>
          <w:lang w:val="en-US"/>
        </w:rPr>
        <w:t>Observation of the asymmetric Bessel beams with arbitrary orie</w:t>
      </w:r>
      <w:r w:rsidRPr="00F45FF8">
        <w:rPr>
          <w:rFonts w:ascii="Times New Roman" w:eastAsia="Calibri" w:hAnsi="Times New Roman"/>
          <w:sz w:val="30"/>
          <w:szCs w:val="30"/>
          <w:lang w:val="en-US"/>
        </w:rPr>
        <w:t>n</w:t>
      </w:r>
      <w:r w:rsidRPr="00F45FF8">
        <w:rPr>
          <w:rFonts w:ascii="Times New Roman" w:eastAsia="Calibri" w:hAnsi="Times New Roman"/>
          <w:sz w:val="30"/>
          <w:szCs w:val="30"/>
          <w:lang w:val="en-US"/>
        </w:rPr>
        <w:t xml:space="preserve">tation using a digital </w:t>
      </w:r>
      <w:proofErr w:type="spellStart"/>
      <w:r w:rsidRPr="00F45FF8">
        <w:rPr>
          <w:rFonts w:ascii="Times New Roman" w:eastAsia="Calibri" w:hAnsi="Times New Roman"/>
          <w:sz w:val="30"/>
          <w:szCs w:val="30"/>
          <w:lang w:val="en-US"/>
        </w:rPr>
        <w:t>micromirror</w:t>
      </w:r>
      <w:proofErr w:type="spellEnd"/>
      <w:r w:rsidRPr="00F45FF8">
        <w:rPr>
          <w:rFonts w:ascii="Times New Roman" w:eastAsia="Calibri" w:hAnsi="Times New Roman"/>
          <w:sz w:val="30"/>
          <w:szCs w:val="30"/>
          <w:lang w:val="en-US"/>
        </w:rPr>
        <w:t xml:space="preserve"> device / Lei Gong </w:t>
      </w:r>
      <w:r>
        <w:rPr>
          <w:rFonts w:ascii="Times New Roman" w:eastAsia="Calibri" w:hAnsi="Times New Roman"/>
          <w:sz w:val="30"/>
          <w:szCs w:val="30"/>
          <w:lang w:val="en-US"/>
        </w:rPr>
        <w:t xml:space="preserve">[et </w:t>
      </w:r>
      <w:r w:rsidRPr="00F45FF8">
        <w:rPr>
          <w:rFonts w:ascii="Times New Roman" w:eastAsia="Calibri" w:hAnsi="Times New Roman"/>
          <w:sz w:val="30"/>
          <w:szCs w:val="30"/>
          <w:lang w:val="en-US"/>
        </w:rPr>
        <w:t>al.</w:t>
      </w:r>
      <w:r>
        <w:rPr>
          <w:rFonts w:ascii="Times New Roman" w:eastAsia="Calibri" w:hAnsi="Times New Roman"/>
          <w:sz w:val="30"/>
          <w:szCs w:val="30"/>
          <w:lang w:val="en-US"/>
        </w:rPr>
        <w:t>]</w:t>
      </w:r>
      <w:r w:rsidRPr="00F45FF8">
        <w:rPr>
          <w:rFonts w:ascii="Times New Roman" w:eastAsia="Calibri" w:hAnsi="Times New Roman"/>
          <w:sz w:val="30"/>
          <w:szCs w:val="30"/>
          <w:lang w:val="en-US"/>
        </w:rPr>
        <w:t xml:space="preserve"> // Optics Express.</w:t>
      </w:r>
      <w:r>
        <w:rPr>
          <w:rFonts w:ascii="Times New Roman" w:eastAsia="Calibri" w:hAnsi="Times New Roman"/>
          <w:sz w:val="30"/>
          <w:szCs w:val="30"/>
          <w:lang w:val="en-US"/>
        </w:rPr>
        <w:t xml:space="preserve"> </w:t>
      </w:r>
      <w:r w:rsidRPr="00F45FF8">
        <w:rPr>
          <w:rFonts w:ascii="Times New Roman" w:eastAsia="Calibri" w:hAnsi="Times New Roman"/>
          <w:sz w:val="30"/>
          <w:szCs w:val="30"/>
          <w:lang w:val="en-US"/>
        </w:rPr>
        <w:t>– 2014.</w:t>
      </w:r>
      <w:r>
        <w:rPr>
          <w:rFonts w:ascii="Times New Roman" w:eastAsia="Calibri" w:hAnsi="Times New Roman"/>
          <w:sz w:val="30"/>
          <w:szCs w:val="30"/>
          <w:lang w:val="en-US"/>
        </w:rPr>
        <w:t xml:space="preserve"> </w:t>
      </w:r>
      <w:r w:rsidRPr="00F45FF8">
        <w:rPr>
          <w:rFonts w:ascii="Times New Roman" w:eastAsia="Calibri" w:hAnsi="Times New Roman"/>
          <w:sz w:val="30"/>
          <w:szCs w:val="30"/>
          <w:lang w:val="en-US"/>
        </w:rPr>
        <w:t>– Vol.</w:t>
      </w:r>
      <w:r>
        <w:rPr>
          <w:rFonts w:ascii="Times New Roman" w:eastAsia="Calibri" w:hAnsi="Times New Roman"/>
          <w:sz w:val="30"/>
          <w:szCs w:val="30"/>
          <w:lang w:val="en-US"/>
        </w:rPr>
        <w:t xml:space="preserve"> </w:t>
      </w:r>
      <w:r w:rsidRPr="00F45FF8">
        <w:rPr>
          <w:rFonts w:ascii="Times New Roman" w:eastAsia="Calibri" w:hAnsi="Times New Roman"/>
          <w:sz w:val="30"/>
          <w:szCs w:val="30"/>
          <w:lang w:val="en-US"/>
        </w:rPr>
        <w:t>22</w:t>
      </w:r>
      <w:r>
        <w:rPr>
          <w:rFonts w:ascii="Times New Roman" w:eastAsia="Calibri" w:hAnsi="Times New Roman"/>
          <w:sz w:val="30"/>
          <w:szCs w:val="30"/>
          <w:lang w:val="en-US"/>
        </w:rPr>
        <w:t xml:space="preserve">. </w:t>
      </w:r>
      <w:r w:rsidRPr="00E37903">
        <w:rPr>
          <w:rFonts w:ascii="Times New Roman" w:hAnsi="Times New Roman"/>
          <w:sz w:val="30"/>
          <w:szCs w:val="30"/>
          <w:lang w:val="en-US"/>
        </w:rPr>
        <w:t>–</w:t>
      </w:r>
      <w:r>
        <w:rPr>
          <w:rFonts w:ascii="Times New Roman" w:hAnsi="Times New Roman"/>
          <w:sz w:val="30"/>
          <w:szCs w:val="30"/>
          <w:lang w:val="en-US"/>
        </w:rPr>
        <w:t xml:space="preserve"> </w:t>
      </w:r>
      <w:r w:rsidRPr="00F45FF8">
        <w:rPr>
          <w:rFonts w:ascii="Times New Roman" w:hAnsi="Times New Roman"/>
          <w:bCs/>
          <w:sz w:val="30"/>
          <w:szCs w:val="30"/>
          <w:lang w:val="en-US"/>
        </w:rPr>
        <w:t>№</w:t>
      </w:r>
      <w:r>
        <w:rPr>
          <w:rFonts w:ascii="Times New Roman" w:hAnsi="Times New Roman"/>
          <w:bCs/>
          <w:sz w:val="30"/>
          <w:szCs w:val="30"/>
          <w:lang w:val="en-US"/>
        </w:rPr>
        <w:t xml:space="preserve"> </w:t>
      </w:r>
      <w:r w:rsidRPr="00F45FF8">
        <w:rPr>
          <w:rFonts w:ascii="Times New Roman" w:hAnsi="Times New Roman"/>
          <w:bCs/>
          <w:sz w:val="30"/>
          <w:szCs w:val="30"/>
          <w:lang w:val="en-US"/>
        </w:rPr>
        <w:t>22.</w:t>
      </w:r>
      <w:r>
        <w:rPr>
          <w:rFonts w:ascii="Times New Roman" w:hAnsi="Times New Roman"/>
          <w:bCs/>
          <w:sz w:val="30"/>
          <w:szCs w:val="30"/>
          <w:lang w:val="en-US"/>
        </w:rPr>
        <w:t xml:space="preserve"> </w:t>
      </w:r>
      <w:r w:rsidRPr="00F45FF8">
        <w:rPr>
          <w:rFonts w:ascii="Times New Roman" w:hAnsi="Times New Roman"/>
          <w:bCs/>
          <w:sz w:val="30"/>
          <w:szCs w:val="30"/>
          <w:lang w:val="en-US"/>
        </w:rPr>
        <w:t xml:space="preserve">– </w:t>
      </w:r>
      <w:r w:rsidRPr="00F45FF8">
        <w:rPr>
          <w:rFonts w:ascii="Times New Roman" w:hAnsi="Times New Roman"/>
          <w:bCs/>
          <w:sz w:val="30"/>
          <w:szCs w:val="30"/>
        </w:rPr>
        <w:t>С</w:t>
      </w:r>
      <w:r w:rsidRPr="00F45FF8">
        <w:rPr>
          <w:rFonts w:ascii="Times New Roman" w:hAnsi="Times New Roman"/>
          <w:bCs/>
          <w:sz w:val="30"/>
          <w:szCs w:val="30"/>
          <w:lang w:val="en-US"/>
        </w:rPr>
        <w:t xml:space="preserve">. </w:t>
      </w:r>
      <w:r w:rsidRPr="00E37903">
        <w:rPr>
          <w:rFonts w:ascii="Times New Roman" w:hAnsi="Times New Roman"/>
          <w:bCs/>
          <w:sz w:val="30"/>
          <w:szCs w:val="30"/>
          <w:lang w:val="en-US"/>
        </w:rPr>
        <w:t>26763</w:t>
      </w:r>
      <w:r w:rsidRPr="00E37903">
        <w:rPr>
          <w:rFonts w:ascii="Times New Roman" w:hAnsi="Times New Roman"/>
          <w:sz w:val="30"/>
          <w:szCs w:val="30"/>
          <w:lang w:val="en-US"/>
        </w:rPr>
        <w:t>–</w:t>
      </w:r>
      <w:r w:rsidRPr="00F45FF8">
        <w:rPr>
          <w:rFonts w:ascii="Times New Roman" w:hAnsi="Times New Roman"/>
          <w:bCs/>
          <w:sz w:val="30"/>
          <w:szCs w:val="30"/>
          <w:lang w:val="en-US"/>
        </w:rPr>
        <w:t>26776.</w:t>
      </w:r>
    </w:p>
    <w:p w:rsidR="00680879" w:rsidRPr="00F45FF8" w:rsidRDefault="00680879" w:rsidP="00680879">
      <w:pPr>
        <w:pStyle w:val="a3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bCs/>
          <w:sz w:val="30"/>
          <w:szCs w:val="30"/>
          <w:lang w:val="en-US"/>
        </w:rPr>
      </w:pPr>
      <w:r w:rsidRPr="00A22A1D">
        <w:rPr>
          <w:rFonts w:ascii="Times New Roman" w:eastAsia="Calibri" w:hAnsi="Times New Roman"/>
          <w:bCs/>
          <w:sz w:val="30"/>
          <w:szCs w:val="30"/>
        </w:rPr>
        <w:t xml:space="preserve">10. </w:t>
      </w:r>
      <w:proofErr w:type="spellStart"/>
      <w:r w:rsidRPr="00F45FF8">
        <w:rPr>
          <w:rFonts w:ascii="Times New Roman" w:eastAsia="Calibri" w:hAnsi="Times New Roman"/>
          <w:bCs/>
          <w:sz w:val="30"/>
          <w:szCs w:val="30"/>
        </w:rPr>
        <w:t>Стрэттон</w:t>
      </w:r>
      <w:proofErr w:type="spellEnd"/>
      <w:r w:rsidRPr="00A22A1D">
        <w:rPr>
          <w:rFonts w:ascii="Times New Roman" w:eastAsia="Calibri" w:hAnsi="Times New Roman"/>
          <w:bCs/>
          <w:sz w:val="30"/>
          <w:szCs w:val="30"/>
        </w:rPr>
        <w:t xml:space="preserve">, </w:t>
      </w:r>
      <w:proofErr w:type="spellStart"/>
      <w:r w:rsidRPr="00F45FF8">
        <w:rPr>
          <w:rFonts w:ascii="Times New Roman" w:eastAsia="Calibri" w:hAnsi="Times New Roman"/>
          <w:bCs/>
          <w:sz w:val="30"/>
          <w:szCs w:val="30"/>
        </w:rPr>
        <w:t>Дж</w:t>
      </w:r>
      <w:r w:rsidRPr="00A22A1D">
        <w:rPr>
          <w:rFonts w:ascii="Times New Roman" w:eastAsia="Calibri" w:hAnsi="Times New Roman"/>
          <w:bCs/>
          <w:sz w:val="30"/>
          <w:szCs w:val="30"/>
        </w:rPr>
        <w:t>.</w:t>
      </w:r>
      <w:r w:rsidRPr="00F45FF8">
        <w:rPr>
          <w:rFonts w:ascii="Times New Roman" w:eastAsia="Calibri" w:hAnsi="Times New Roman"/>
          <w:bCs/>
          <w:sz w:val="30"/>
          <w:szCs w:val="30"/>
        </w:rPr>
        <w:t>А</w:t>
      </w:r>
      <w:proofErr w:type="spellEnd"/>
      <w:r w:rsidRPr="00A22A1D">
        <w:rPr>
          <w:rFonts w:ascii="Times New Roman" w:eastAsia="Calibri" w:hAnsi="Times New Roman"/>
          <w:bCs/>
          <w:sz w:val="30"/>
          <w:szCs w:val="30"/>
        </w:rPr>
        <w:t xml:space="preserve">. </w:t>
      </w:r>
      <w:r w:rsidRPr="00F45FF8">
        <w:rPr>
          <w:rFonts w:ascii="Times New Roman" w:eastAsia="Calibri" w:hAnsi="Times New Roman"/>
          <w:bCs/>
          <w:sz w:val="30"/>
          <w:szCs w:val="30"/>
        </w:rPr>
        <w:t>Теория</w:t>
      </w:r>
      <w:r w:rsidRPr="00A22A1D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Pr="00F45FF8">
        <w:rPr>
          <w:rFonts w:ascii="Times New Roman" w:eastAsia="Calibri" w:hAnsi="Times New Roman"/>
          <w:bCs/>
          <w:sz w:val="30"/>
          <w:szCs w:val="30"/>
        </w:rPr>
        <w:t>электромагнетизма</w:t>
      </w:r>
      <w:r w:rsidRPr="00A22A1D">
        <w:rPr>
          <w:rFonts w:ascii="Times New Roman" w:eastAsia="Calibri" w:hAnsi="Times New Roman"/>
          <w:bCs/>
          <w:sz w:val="30"/>
          <w:szCs w:val="30"/>
        </w:rPr>
        <w:t xml:space="preserve"> / </w:t>
      </w:r>
      <w:proofErr w:type="spellStart"/>
      <w:r w:rsidRPr="00F45FF8">
        <w:rPr>
          <w:rFonts w:ascii="Times New Roman" w:eastAsia="Calibri" w:hAnsi="Times New Roman"/>
          <w:bCs/>
          <w:sz w:val="30"/>
          <w:szCs w:val="30"/>
        </w:rPr>
        <w:t>Дж</w:t>
      </w:r>
      <w:r w:rsidRPr="00A22A1D">
        <w:rPr>
          <w:rFonts w:ascii="Times New Roman" w:eastAsia="Calibri" w:hAnsi="Times New Roman"/>
          <w:bCs/>
          <w:sz w:val="30"/>
          <w:szCs w:val="30"/>
        </w:rPr>
        <w:t>.</w:t>
      </w:r>
      <w:r w:rsidRPr="00F45FF8">
        <w:rPr>
          <w:rFonts w:ascii="Times New Roman" w:eastAsia="Calibri" w:hAnsi="Times New Roman"/>
          <w:bCs/>
          <w:sz w:val="30"/>
          <w:szCs w:val="30"/>
        </w:rPr>
        <w:t>А</w:t>
      </w:r>
      <w:proofErr w:type="spellEnd"/>
      <w:r w:rsidRPr="00A22A1D">
        <w:rPr>
          <w:rFonts w:ascii="Times New Roman" w:eastAsia="Calibri" w:hAnsi="Times New Roman"/>
          <w:bCs/>
          <w:sz w:val="30"/>
          <w:szCs w:val="30"/>
        </w:rPr>
        <w:t xml:space="preserve">. </w:t>
      </w:r>
      <w:proofErr w:type="spellStart"/>
      <w:r w:rsidRPr="00F45FF8">
        <w:rPr>
          <w:rFonts w:ascii="Times New Roman" w:eastAsia="Calibri" w:hAnsi="Times New Roman"/>
          <w:bCs/>
          <w:sz w:val="30"/>
          <w:szCs w:val="30"/>
        </w:rPr>
        <w:t>Стрэттон</w:t>
      </w:r>
      <w:proofErr w:type="spellEnd"/>
      <w:r w:rsidRPr="00A22A1D">
        <w:rPr>
          <w:rFonts w:ascii="Times New Roman" w:eastAsia="Calibri" w:hAnsi="Times New Roman"/>
          <w:bCs/>
          <w:sz w:val="30"/>
          <w:szCs w:val="30"/>
        </w:rPr>
        <w:t xml:space="preserve"> // </w:t>
      </w:r>
      <w:proofErr w:type="gramStart"/>
      <w:r w:rsidRPr="00F45FF8">
        <w:rPr>
          <w:rFonts w:ascii="Times New Roman" w:eastAsia="Calibri" w:hAnsi="Times New Roman"/>
          <w:bCs/>
          <w:sz w:val="30"/>
          <w:szCs w:val="30"/>
        </w:rPr>
        <w:t>М</w:t>
      </w:r>
      <w:r w:rsidRPr="00A22A1D">
        <w:rPr>
          <w:rFonts w:ascii="Times New Roman" w:eastAsia="Calibri" w:hAnsi="Times New Roman"/>
          <w:bCs/>
          <w:sz w:val="30"/>
          <w:szCs w:val="30"/>
        </w:rPr>
        <w:t>.</w:t>
      </w:r>
      <w:r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Pr="00A22A1D">
        <w:rPr>
          <w:rFonts w:ascii="Times New Roman" w:eastAsia="Calibri" w:hAnsi="Times New Roman"/>
          <w:bCs/>
          <w:sz w:val="30"/>
          <w:szCs w:val="30"/>
        </w:rPr>
        <w:t>:</w:t>
      </w:r>
      <w:proofErr w:type="gramEnd"/>
      <w:r w:rsidRPr="00A22A1D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Pr="00F45FF8">
        <w:rPr>
          <w:rFonts w:ascii="Times New Roman" w:eastAsia="Calibri" w:hAnsi="Times New Roman"/>
          <w:bCs/>
          <w:sz w:val="30"/>
          <w:szCs w:val="30"/>
        </w:rPr>
        <w:t>ОГИЗ</w:t>
      </w:r>
      <w:r w:rsidRPr="00A22A1D">
        <w:rPr>
          <w:rFonts w:ascii="Times New Roman" w:eastAsia="Calibri" w:hAnsi="Times New Roman"/>
          <w:bCs/>
          <w:sz w:val="30"/>
          <w:szCs w:val="30"/>
        </w:rPr>
        <w:t xml:space="preserve">. </w:t>
      </w:r>
      <w:r w:rsidRPr="00F45FF8">
        <w:rPr>
          <w:rFonts w:ascii="Times New Roman" w:eastAsia="Calibri" w:hAnsi="Times New Roman"/>
          <w:bCs/>
          <w:sz w:val="30"/>
          <w:szCs w:val="30"/>
        </w:rPr>
        <w:t>ГИТТЛ</w:t>
      </w:r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 xml:space="preserve">, 1948. </w:t>
      </w:r>
      <w:r w:rsidRPr="00E37903">
        <w:rPr>
          <w:rFonts w:ascii="Times New Roman" w:hAnsi="Times New Roman"/>
          <w:sz w:val="30"/>
          <w:szCs w:val="30"/>
          <w:lang w:val="en-US"/>
        </w:rPr>
        <w:t xml:space="preserve">– </w:t>
      </w:r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>539</w:t>
      </w:r>
      <w:r>
        <w:rPr>
          <w:rFonts w:ascii="Times New Roman" w:eastAsia="Calibri" w:hAnsi="Times New Roman"/>
          <w:bCs/>
          <w:sz w:val="30"/>
          <w:szCs w:val="30"/>
          <w:lang w:val="en-US"/>
        </w:rPr>
        <w:t xml:space="preserve"> </w:t>
      </w:r>
      <w:r w:rsidRPr="00F45FF8">
        <w:rPr>
          <w:rFonts w:ascii="Times New Roman" w:eastAsia="Calibri" w:hAnsi="Times New Roman"/>
          <w:bCs/>
          <w:sz w:val="30"/>
          <w:szCs w:val="30"/>
        </w:rPr>
        <w:t>с</w:t>
      </w:r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>.</w:t>
      </w:r>
    </w:p>
    <w:p w:rsidR="00680879" w:rsidRPr="00706FCF" w:rsidRDefault="00680879" w:rsidP="00680879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30"/>
          <w:szCs w:val="30"/>
        </w:rPr>
      </w:pPr>
      <w:r w:rsidRPr="00E37903">
        <w:rPr>
          <w:rFonts w:ascii="Times New Roman" w:hAnsi="Times New Roman"/>
          <w:sz w:val="30"/>
          <w:szCs w:val="30"/>
          <w:lang w:val="en-US"/>
        </w:rPr>
        <w:t xml:space="preserve">11. </w:t>
      </w:r>
      <w:proofErr w:type="spellStart"/>
      <w:r w:rsidRPr="00F45FF8">
        <w:rPr>
          <w:rFonts w:ascii="Times New Roman" w:hAnsi="Times New Roman"/>
          <w:sz w:val="30"/>
          <w:szCs w:val="30"/>
          <w:lang w:val="en-US"/>
        </w:rPr>
        <w:t>Girgel</w:t>
      </w:r>
      <w:proofErr w:type="spellEnd"/>
      <w:r w:rsidRPr="00F45FF8">
        <w:rPr>
          <w:rFonts w:ascii="Times New Roman" w:hAnsi="Times New Roman"/>
          <w:sz w:val="30"/>
          <w:szCs w:val="30"/>
          <w:lang w:val="en-US"/>
        </w:rPr>
        <w:t xml:space="preserve">, S.S. </w:t>
      </w:r>
      <w:proofErr w:type="spellStart"/>
      <w:r w:rsidRPr="00F45FF8">
        <w:rPr>
          <w:rFonts w:ascii="Times New Roman" w:hAnsi="Times New Roman"/>
          <w:sz w:val="30"/>
          <w:szCs w:val="30"/>
          <w:lang w:val="en-US"/>
        </w:rPr>
        <w:t>Vectorial</w:t>
      </w:r>
      <w:proofErr w:type="spellEnd"/>
      <w:r w:rsidRPr="00F45FF8">
        <w:rPr>
          <w:rFonts w:ascii="Times New Roman" w:hAnsi="Times New Roman"/>
          <w:sz w:val="30"/>
          <w:szCs w:val="30"/>
          <w:lang w:val="en-US"/>
        </w:rPr>
        <w:t xml:space="preserve"> of Bessel </w:t>
      </w:r>
      <w:r>
        <w:rPr>
          <w:rFonts w:ascii="Times New Roman" w:hAnsi="Times New Roman"/>
          <w:sz w:val="30"/>
          <w:szCs w:val="30"/>
          <w:lang w:val="en-US"/>
        </w:rPr>
        <w:t xml:space="preserve">light beams / </w:t>
      </w:r>
      <w:r w:rsidRPr="00F45FF8">
        <w:rPr>
          <w:rFonts w:ascii="Times New Roman" w:hAnsi="Times New Roman"/>
          <w:sz w:val="30"/>
          <w:szCs w:val="30"/>
          <w:lang w:val="en-US"/>
        </w:rPr>
        <w:t xml:space="preserve">S.S. </w:t>
      </w:r>
      <w:proofErr w:type="spellStart"/>
      <w:r w:rsidRPr="00F45FF8">
        <w:rPr>
          <w:rFonts w:ascii="Times New Roman" w:hAnsi="Times New Roman"/>
          <w:sz w:val="30"/>
          <w:szCs w:val="30"/>
          <w:lang w:val="en-US"/>
        </w:rPr>
        <w:t>Girgel</w:t>
      </w:r>
      <w:proofErr w:type="spellEnd"/>
      <w:r w:rsidRPr="00F45FF8">
        <w:rPr>
          <w:rFonts w:ascii="Times New Roman" w:hAnsi="Times New Roman"/>
          <w:sz w:val="30"/>
          <w:szCs w:val="30"/>
          <w:lang w:val="en-US"/>
        </w:rPr>
        <w:t xml:space="preserve">, S.N. </w:t>
      </w:r>
      <w:proofErr w:type="spellStart"/>
      <w:r w:rsidRPr="00F45FF8">
        <w:rPr>
          <w:rFonts w:ascii="Times New Roman" w:hAnsi="Times New Roman"/>
          <w:sz w:val="30"/>
          <w:szCs w:val="30"/>
          <w:lang w:val="en-US"/>
        </w:rPr>
        <w:t>Kurilkina</w:t>
      </w:r>
      <w:proofErr w:type="spellEnd"/>
      <w:r w:rsidRPr="00F45FF8">
        <w:rPr>
          <w:rFonts w:ascii="Times New Roman" w:hAnsi="Times New Roman"/>
          <w:sz w:val="30"/>
          <w:szCs w:val="30"/>
          <w:lang w:val="en-US"/>
        </w:rPr>
        <w:t xml:space="preserve"> // Proc. SPIE</w:t>
      </w:r>
      <w:r w:rsidRPr="00706FCF">
        <w:rPr>
          <w:rFonts w:ascii="Times New Roman" w:hAnsi="Times New Roman"/>
          <w:sz w:val="30"/>
          <w:szCs w:val="30"/>
        </w:rPr>
        <w:t xml:space="preserve">. – 2001. – </w:t>
      </w:r>
      <w:r w:rsidRPr="00F45FF8">
        <w:rPr>
          <w:rFonts w:ascii="Times New Roman" w:hAnsi="Times New Roman"/>
          <w:sz w:val="30"/>
          <w:szCs w:val="30"/>
          <w:lang w:val="en-US"/>
        </w:rPr>
        <w:t>Vol</w:t>
      </w:r>
      <w:r w:rsidRPr="00706FCF">
        <w:rPr>
          <w:rFonts w:ascii="Times New Roman" w:hAnsi="Times New Roman"/>
          <w:sz w:val="30"/>
          <w:szCs w:val="30"/>
        </w:rPr>
        <w:t xml:space="preserve">. 4358. – </w:t>
      </w:r>
      <w:r w:rsidRPr="00F45FF8">
        <w:rPr>
          <w:rFonts w:ascii="Times New Roman" w:hAnsi="Times New Roman"/>
          <w:sz w:val="30"/>
          <w:szCs w:val="30"/>
          <w:lang w:val="en-US"/>
        </w:rPr>
        <w:t>P</w:t>
      </w:r>
      <w:r w:rsidRPr="00706FCF">
        <w:rPr>
          <w:rFonts w:ascii="Times New Roman" w:hAnsi="Times New Roman"/>
          <w:sz w:val="30"/>
          <w:szCs w:val="30"/>
        </w:rPr>
        <w:t xml:space="preserve">. 258–264. </w:t>
      </w:r>
    </w:p>
    <w:p w:rsidR="00680879" w:rsidRPr="00F45FF8" w:rsidRDefault="00680879" w:rsidP="00680879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12. </w:t>
      </w:r>
      <w:proofErr w:type="spellStart"/>
      <w:r w:rsidRPr="00F45FF8">
        <w:rPr>
          <w:rFonts w:ascii="Times New Roman" w:hAnsi="Times New Roman"/>
          <w:sz w:val="30"/>
          <w:szCs w:val="30"/>
        </w:rPr>
        <w:t>Гиргель</w:t>
      </w:r>
      <w:proofErr w:type="spellEnd"/>
      <w:r w:rsidRPr="00F45FF8">
        <w:rPr>
          <w:rFonts w:ascii="Times New Roman" w:hAnsi="Times New Roman"/>
          <w:sz w:val="30"/>
          <w:szCs w:val="30"/>
        </w:rPr>
        <w:t xml:space="preserve">, С.С. Поляризационные и энергетические свойства </w:t>
      </w:r>
      <w:proofErr w:type="spellStart"/>
      <w:r w:rsidRPr="00F45FF8">
        <w:rPr>
          <w:rFonts w:ascii="Times New Roman" w:hAnsi="Times New Roman"/>
          <w:sz w:val="30"/>
          <w:szCs w:val="30"/>
        </w:rPr>
        <w:t>бесселевых</w:t>
      </w:r>
      <w:proofErr w:type="spellEnd"/>
      <w:r w:rsidRPr="00F45FF8">
        <w:rPr>
          <w:rFonts w:ascii="Times New Roman" w:hAnsi="Times New Roman"/>
          <w:sz w:val="30"/>
          <w:szCs w:val="30"/>
        </w:rPr>
        <w:t xml:space="preserve"> волновых полей / С.С. </w:t>
      </w:r>
      <w:proofErr w:type="spellStart"/>
      <w:r w:rsidRPr="00F45FF8">
        <w:rPr>
          <w:rFonts w:ascii="Times New Roman" w:hAnsi="Times New Roman"/>
          <w:sz w:val="30"/>
          <w:szCs w:val="30"/>
        </w:rPr>
        <w:t>Гиргель</w:t>
      </w:r>
      <w:proofErr w:type="spellEnd"/>
      <w:r w:rsidRPr="00F45FF8">
        <w:rPr>
          <w:rFonts w:ascii="Times New Roman" w:hAnsi="Times New Roman"/>
          <w:sz w:val="30"/>
          <w:szCs w:val="30"/>
        </w:rPr>
        <w:t xml:space="preserve"> // Известия Гомельского го</w:t>
      </w:r>
      <w:r w:rsidRPr="00F45FF8">
        <w:rPr>
          <w:rFonts w:ascii="Times New Roman" w:hAnsi="Times New Roman"/>
          <w:sz w:val="30"/>
          <w:szCs w:val="30"/>
        </w:rPr>
        <w:t>с</w:t>
      </w:r>
      <w:r w:rsidRPr="00F45FF8">
        <w:rPr>
          <w:rFonts w:ascii="Times New Roman" w:hAnsi="Times New Roman"/>
          <w:sz w:val="30"/>
          <w:szCs w:val="30"/>
        </w:rPr>
        <w:t>университета им. Ф. Скорины</w:t>
      </w:r>
      <w:r w:rsidRPr="00BE7243">
        <w:rPr>
          <w:rFonts w:ascii="Times New Roman" w:hAnsi="Times New Roman"/>
          <w:sz w:val="30"/>
          <w:szCs w:val="30"/>
        </w:rPr>
        <w:t xml:space="preserve">. </w:t>
      </w:r>
      <w:r w:rsidRPr="00F45FF8">
        <w:rPr>
          <w:rFonts w:ascii="Times New Roman" w:hAnsi="Times New Roman"/>
          <w:sz w:val="30"/>
          <w:szCs w:val="30"/>
        </w:rPr>
        <w:t>–</w:t>
      </w:r>
      <w:r w:rsidRPr="00A22A1D">
        <w:rPr>
          <w:rFonts w:ascii="Times New Roman" w:hAnsi="Times New Roman"/>
          <w:sz w:val="30"/>
          <w:szCs w:val="30"/>
        </w:rPr>
        <w:t xml:space="preserve"> </w:t>
      </w:r>
      <w:r w:rsidRPr="00F45FF8">
        <w:rPr>
          <w:rFonts w:ascii="Times New Roman" w:hAnsi="Times New Roman"/>
          <w:bCs/>
          <w:color w:val="000000"/>
          <w:sz w:val="30"/>
          <w:szCs w:val="30"/>
        </w:rPr>
        <w:t>2001</w:t>
      </w:r>
      <w:r w:rsidRPr="00BE7243">
        <w:rPr>
          <w:rFonts w:ascii="Times New Roman" w:hAnsi="Times New Roman"/>
          <w:bCs/>
          <w:color w:val="000000"/>
          <w:sz w:val="30"/>
          <w:szCs w:val="30"/>
        </w:rPr>
        <w:t>.</w:t>
      </w:r>
      <w:r w:rsidRPr="00E37903">
        <w:rPr>
          <w:rFonts w:ascii="Times New Roman" w:hAnsi="Times New Roman"/>
          <w:sz w:val="30"/>
          <w:szCs w:val="30"/>
        </w:rPr>
        <w:t xml:space="preserve"> </w:t>
      </w:r>
      <w:r w:rsidRPr="00F45FF8">
        <w:rPr>
          <w:rFonts w:ascii="Times New Roman" w:hAnsi="Times New Roman"/>
          <w:sz w:val="30"/>
          <w:szCs w:val="30"/>
        </w:rPr>
        <w:t xml:space="preserve">– </w:t>
      </w:r>
      <w:r w:rsidRPr="00F45FF8">
        <w:rPr>
          <w:rFonts w:ascii="Times New Roman" w:hAnsi="Times New Roman"/>
          <w:bCs/>
          <w:color w:val="000000"/>
          <w:sz w:val="30"/>
          <w:szCs w:val="30"/>
        </w:rPr>
        <w:t>№ 6(9)</w:t>
      </w:r>
      <w:r w:rsidRPr="00E37903">
        <w:rPr>
          <w:rFonts w:ascii="Times New Roman" w:hAnsi="Times New Roman"/>
          <w:bCs/>
          <w:color w:val="000000"/>
          <w:sz w:val="30"/>
          <w:szCs w:val="30"/>
        </w:rPr>
        <w:t>.</w:t>
      </w:r>
      <w:r w:rsidRPr="00BE7243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Pr="00E37903">
        <w:rPr>
          <w:rFonts w:ascii="Times New Roman" w:hAnsi="Times New Roman"/>
          <w:bCs/>
          <w:color w:val="000000"/>
          <w:sz w:val="30"/>
          <w:szCs w:val="30"/>
        </w:rPr>
        <w:t xml:space="preserve">– </w:t>
      </w:r>
      <w:r w:rsidRPr="00F45FF8">
        <w:rPr>
          <w:rFonts w:ascii="Times New Roman" w:hAnsi="Times New Roman"/>
          <w:bCs/>
          <w:color w:val="000000"/>
          <w:sz w:val="30"/>
          <w:szCs w:val="30"/>
          <w:lang w:val="en-US"/>
        </w:rPr>
        <w:t>C</w:t>
      </w:r>
      <w:r w:rsidRPr="00F45FF8">
        <w:rPr>
          <w:rFonts w:ascii="Times New Roman" w:hAnsi="Times New Roman"/>
          <w:bCs/>
          <w:color w:val="000000"/>
          <w:sz w:val="30"/>
          <w:szCs w:val="30"/>
        </w:rPr>
        <w:t xml:space="preserve">. </w:t>
      </w:r>
      <w:r w:rsidRPr="00F45FF8">
        <w:rPr>
          <w:rFonts w:ascii="Times New Roman" w:hAnsi="Times New Roman"/>
          <w:sz w:val="30"/>
          <w:szCs w:val="30"/>
        </w:rPr>
        <w:t>146–149.</w:t>
      </w:r>
    </w:p>
    <w:p w:rsidR="00680879" w:rsidRPr="00F45FF8" w:rsidRDefault="00680879" w:rsidP="00680879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13. </w:t>
      </w:r>
      <w:proofErr w:type="spellStart"/>
      <w:r w:rsidRPr="00F45FF8">
        <w:rPr>
          <w:rFonts w:ascii="Times New Roman" w:hAnsi="Times New Roman"/>
          <w:sz w:val="30"/>
          <w:szCs w:val="30"/>
        </w:rPr>
        <w:t>Гиргель</w:t>
      </w:r>
      <w:proofErr w:type="spellEnd"/>
      <w:r w:rsidRPr="00F45FF8">
        <w:rPr>
          <w:rFonts w:ascii="Times New Roman" w:hAnsi="Times New Roman"/>
          <w:sz w:val="30"/>
          <w:szCs w:val="30"/>
        </w:rPr>
        <w:t xml:space="preserve"> С.</w:t>
      </w:r>
      <w:r w:rsidRPr="001602C5">
        <w:rPr>
          <w:rFonts w:ascii="Times New Roman" w:hAnsi="Times New Roman"/>
          <w:sz w:val="30"/>
          <w:szCs w:val="30"/>
        </w:rPr>
        <w:t>С.</w:t>
      </w:r>
      <w:r w:rsidRPr="00F45FF8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F45FF8">
        <w:rPr>
          <w:rFonts w:ascii="Times New Roman" w:hAnsi="Times New Roman"/>
          <w:sz w:val="30"/>
          <w:szCs w:val="30"/>
        </w:rPr>
        <w:t>Бесселевы</w:t>
      </w:r>
      <w:proofErr w:type="spellEnd"/>
      <w:r w:rsidRPr="00F45FF8">
        <w:rPr>
          <w:rFonts w:ascii="Times New Roman" w:hAnsi="Times New Roman"/>
          <w:sz w:val="30"/>
          <w:szCs w:val="30"/>
        </w:rPr>
        <w:t xml:space="preserve"> световые пучки. / С.С. </w:t>
      </w:r>
      <w:proofErr w:type="spellStart"/>
      <w:r w:rsidRPr="00F45FF8">
        <w:rPr>
          <w:rFonts w:ascii="Times New Roman" w:hAnsi="Times New Roman"/>
          <w:sz w:val="30"/>
          <w:szCs w:val="30"/>
        </w:rPr>
        <w:t>Гиргель</w:t>
      </w:r>
      <w:proofErr w:type="spellEnd"/>
      <w:r w:rsidRPr="00F45FF8">
        <w:rPr>
          <w:rFonts w:ascii="Times New Roman" w:hAnsi="Times New Roman"/>
          <w:sz w:val="30"/>
          <w:szCs w:val="30"/>
        </w:rPr>
        <w:t xml:space="preserve"> // Известия Г</w:t>
      </w:r>
      <w:r w:rsidRPr="00F45FF8">
        <w:rPr>
          <w:rFonts w:ascii="Times New Roman" w:hAnsi="Times New Roman"/>
          <w:sz w:val="30"/>
          <w:szCs w:val="30"/>
        </w:rPr>
        <w:t>о</w:t>
      </w:r>
      <w:r w:rsidRPr="00F45FF8">
        <w:rPr>
          <w:rFonts w:ascii="Times New Roman" w:hAnsi="Times New Roman"/>
          <w:sz w:val="30"/>
          <w:szCs w:val="30"/>
        </w:rPr>
        <w:t>мельского го</w:t>
      </w:r>
      <w:r w:rsidRPr="00F45FF8">
        <w:rPr>
          <w:rFonts w:ascii="Times New Roman" w:hAnsi="Times New Roman"/>
          <w:sz w:val="30"/>
          <w:szCs w:val="30"/>
        </w:rPr>
        <w:t>с</w:t>
      </w:r>
      <w:r w:rsidRPr="00F45FF8">
        <w:rPr>
          <w:rFonts w:ascii="Times New Roman" w:hAnsi="Times New Roman"/>
          <w:sz w:val="30"/>
          <w:szCs w:val="30"/>
        </w:rPr>
        <w:t>университета им. Ф. Скорины</w:t>
      </w:r>
      <w:r w:rsidRPr="00BE7243">
        <w:rPr>
          <w:rFonts w:ascii="Times New Roman" w:hAnsi="Times New Roman"/>
          <w:sz w:val="30"/>
          <w:szCs w:val="30"/>
        </w:rPr>
        <w:t xml:space="preserve">. </w:t>
      </w:r>
      <w:r w:rsidRPr="00F45FF8">
        <w:rPr>
          <w:rFonts w:ascii="Times New Roman" w:hAnsi="Times New Roman"/>
          <w:sz w:val="30"/>
          <w:szCs w:val="30"/>
        </w:rPr>
        <w:t>–</w:t>
      </w:r>
      <w:r w:rsidRPr="00BE7243">
        <w:rPr>
          <w:rFonts w:ascii="Times New Roman" w:hAnsi="Times New Roman"/>
          <w:sz w:val="30"/>
          <w:szCs w:val="30"/>
        </w:rPr>
        <w:t xml:space="preserve"> </w:t>
      </w:r>
      <w:r w:rsidRPr="00F45FF8">
        <w:rPr>
          <w:rFonts w:ascii="Times New Roman" w:hAnsi="Times New Roman"/>
          <w:bCs/>
          <w:color w:val="000000"/>
          <w:sz w:val="30"/>
          <w:szCs w:val="30"/>
        </w:rPr>
        <w:t>200</w:t>
      </w:r>
      <w:r w:rsidRPr="00BE7243">
        <w:rPr>
          <w:rFonts w:ascii="Times New Roman" w:hAnsi="Times New Roman"/>
          <w:bCs/>
          <w:color w:val="000000"/>
          <w:sz w:val="30"/>
          <w:szCs w:val="30"/>
        </w:rPr>
        <w:t>5.</w:t>
      </w:r>
      <w:r w:rsidRPr="00E37903">
        <w:rPr>
          <w:rFonts w:ascii="Times New Roman" w:hAnsi="Times New Roman"/>
          <w:sz w:val="30"/>
          <w:szCs w:val="30"/>
        </w:rPr>
        <w:t xml:space="preserve"> </w:t>
      </w:r>
      <w:r w:rsidRPr="00F45FF8">
        <w:rPr>
          <w:rFonts w:ascii="Times New Roman" w:hAnsi="Times New Roman"/>
          <w:sz w:val="30"/>
          <w:szCs w:val="30"/>
        </w:rPr>
        <w:t xml:space="preserve">– </w:t>
      </w:r>
      <w:r>
        <w:rPr>
          <w:rFonts w:ascii="Times New Roman" w:hAnsi="Times New Roman"/>
          <w:bCs/>
          <w:color w:val="000000"/>
          <w:sz w:val="30"/>
          <w:szCs w:val="30"/>
        </w:rPr>
        <w:t xml:space="preserve">№ </w:t>
      </w:r>
      <w:r w:rsidRPr="00BE7243">
        <w:rPr>
          <w:rFonts w:ascii="Times New Roman" w:hAnsi="Times New Roman"/>
          <w:bCs/>
          <w:color w:val="000000"/>
          <w:sz w:val="30"/>
          <w:szCs w:val="30"/>
        </w:rPr>
        <w:t>3</w:t>
      </w:r>
      <w:r>
        <w:rPr>
          <w:rFonts w:ascii="Times New Roman" w:hAnsi="Times New Roman"/>
          <w:bCs/>
          <w:color w:val="000000"/>
          <w:sz w:val="30"/>
          <w:szCs w:val="30"/>
        </w:rPr>
        <w:t>(</w:t>
      </w:r>
      <w:r w:rsidRPr="00BE7243">
        <w:rPr>
          <w:rFonts w:ascii="Times New Roman" w:hAnsi="Times New Roman"/>
          <w:bCs/>
          <w:color w:val="000000"/>
          <w:sz w:val="30"/>
          <w:szCs w:val="30"/>
        </w:rPr>
        <w:t>30</w:t>
      </w:r>
      <w:r w:rsidRPr="00F45FF8">
        <w:rPr>
          <w:rFonts w:ascii="Times New Roman" w:hAnsi="Times New Roman"/>
          <w:bCs/>
          <w:color w:val="000000"/>
          <w:sz w:val="30"/>
          <w:szCs w:val="30"/>
        </w:rPr>
        <w:t>)</w:t>
      </w:r>
      <w:r w:rsidRPr="00E37903">
        <w:rPr>
          <w:rFonts w:ascii="Times New Roman" w:hAnsi="Times New Roman"/>
          <w:bCs/>
          <w:color w:val="000000"/>
          <w:sz w:val="30"/>
          <w:szCs w:val="30"/>
        </w:rPr>
        <w:t>.</w:t>
      </w:r>
      <w:r w:rsidRPr="00BE7243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Pr="00E37903">
        <w:rPr>
          <w:rFonts w:ascii="Times New Roman" w:hAnsi="Times New Roman"/>
          <w:bCs/>
          <w:color w:val="000000"/>
          <w:sz w:val="30"/>
          <w:szCs w:val="30"/>
        </w:rPr>
        <w:t xml:space="preserve">– </w:t>
      </w:r>
      <w:r w:rsidRPr="00F45FF8">
        <w:rPr>
          <w:rFonts w:ascii="Times New Roman" w:hAnsi="Times New Roman"/>
          <w:bCs/>
          <w:color w:val="000000"/>
          <w:sz w:val="30"/>
          <w:szCs w:val="30"/>
          <w:lang w:val="en-US"/>
        </w:rPr>
        <w:t>C</w:t>
      </w:r>
      <w:r w:rsidRPr="00F45FF8">
        <w:rPr>
          <w:rFonts w:ascii="Times New Roman" w:hAnsi="Times New Roman"/>
          <w:bCs/>
          <w:color w:val="000000"/>
          <w:sz w:val="30"/>
          <w:szCs w:val="30"/>
        </w:rPr>
        <w:t xml:space="preserve">. </w:t>
      </w:r>
      <w:r w:rsidRPr="00BE7243">
        <w:rPr>
          <w:rFonts w:ascii="Times New Roman" w:hAnsi="Times New Roman"/>
          <w:sz w:val="30"/>
          <w:szCs w:val="30"/>
        </w:rPr>
        <w:t>93</w:t>
      </w:r>
      <w:r w:rsidRPr="00F45FF8">
        <w:rPr>
          <w:rFonts w:ascii="Times New Roman" w:hAnsi="Times New Roman"/>
          <w:sz w:val="30"/>
          <w:szCs w:val="30"/>
        </w:rPr>
        <w:t>–9</w:t>
      </w:r>
      <w:r w:rsidRPr="00BE7243">
        <w:rPr>
          <w:rFonts w:ascii="Times New Roman" w:hAnsi="Times New Roman"/>
          <w:sz w:val="30"/>
          <w:szCs w:val="30"/>
        </w:rPr>
        <w:t>8</w:t>
      </w:r>
      <w:r w:rsidRPr="00F45FF8">
        <w:rPr>
          <w:rFonts w:ascii="Times New Roman" w:hAnsi="Times New Roman"/>
          <w:sz w:val="30"/>
          <w:szCs w:val="30"/>
        </w:rPr>
        <w:t>.</w:t>
      </w:r>
    </w:p>
    <w:p w:rsidR="00680879" w:rsidRPr="00F45FF8" w:rsidRDefault="00680879" w:rsidP="00680879">
      <w:pPr>
        <w:pStyle w:val="a4"/>
        <w:tabs>
          <w:tab w:val="clear" w:pos="4153"/>
          <w:tab w:val="clear" w:pos="8306"/>
          <w:tab w:val="left" w:pos="426"/>
          <w:tab w:val="left" w:pos="709"/>
        </w:tabs>
        <w:spacing w:line="240" w:lineRule="auto"/>
        <w:ind w:firstLine="454"/>
        <w:rPr>
          <w:sz w:val="30"/>
          <w:szCs w:val="30"/>
        </w:rPr>
      </w:pPr>
      <w:r>
        <w:rPr>
          <w:sz w:val="30"/>
          <w:szCs w:val="30"/>
        </w:rPr>
        <w:t xml:space="preserve">14. </w:t>
      </w:r>
      <w:proofErr w:type="spellStart"/>
      <w:r w:rsidRPr="00F45FF8">
        <w:rPr>
          <w:sz w:val="30"/>
          <w:szCs w:val="30"/>
        </w:rPr>
        <w:t>Гиргель</w:t>
      </w:r>
      <w:proofErr w:type="spellEnd"/>
      <w:r w:rsidRPr="00F45FF8">
        <w:rPr>
          <w:sz w:val="30"/>
          <w:szCs w:val="30"/>
        </w:rPr>
        <w:t xml:space="preserve"> С.С. </w:t>
      </w:r>
      <w:proofErr w:type="spellStart"/>
      <w:r w:rsidRPr="00F45FF8">
        <w:rPr>
          <w:bCs/>
          <w:sz w:val="30"/>
          <w:szCs w:val="30"/>
        </w:rPr>
        <w:t>Модовые</w:t>
      </w:r>
      <w:proofErr w:type="spellEnd"/>
      <w:r w:rsidRPr="00F45FF8">
        <w:rPr>
          <w:bCs/>
          <w:sz w:val="30"/>
          <w:szCs w:val="30"/>
        </w:rPr>
        <w:t xml:space="preserve"> и энергетические характеристики векторных </w:t>
      </w:r>
      <w:proofErr w:type="spellStart"/>
      <w:r w:rsidRPr="00F45FF8">
        <w:rPr>
          <w:bCs/>
          <w:sz w:val="30"/>
          <w:szCs w:val="30"/>
        </w:rPr>
        <w:t>бесселевых</w:t>
      </w:r>
      <w:proofErr w:type="spellEnd"/>
      <w:r w:rsidRPr="00F45FF8">
        <w:rPr>
          <w:bCs/>
          <w:sz w:val="30"/>
          <w:szCs w:val="30"/>
        </w:rPr>
        <w:t xml:space="preserve"> световых полей </w:t>
      </w:r>
      <w:r w:rsidRPr="00BE7243">
        <w:rPr>
          <w:bCs/>
          <w:sz w:val="30"/>
          <w:szCs w:val="30"/>
        </w:rPr>
        <w:t xml:space="preserve">/ С.С. </w:t>
      </w:r>
      <w:proofErr w:type="spellStart"/>
      <w:r w:rsidRPr="00BE7243">
        <w:rPr>
          <w:bCs/>
          <w:sz w:val="30"/>
          <w:szCs w:val="30"/>
        </w:rPr>
        <w:t>Гиргель</w:t>
      </w:r>
      <w:proofErr w:type="spellEnd"/>
      <w:r w:rsidRPr="00BE7243">
        <w:rPr>
          <w:bCs/>
          <w:sz w:val="30"/>
          <w:szCs w:val="30"/>
        </w:rPr>
        <w:t xml:space="preserve"> // Известия Гомельского госун</w:t>
      </w:r>
      <w:r>
        <w:rPr>
          <w:bCs/>
          <w:sz w:val="30"/>
          <w:szCs w:val="30"/>
        </w:rPr>
        <w:t>иверситета им. Ф. Скорины. –</w:t>
      </w:r>
      <w:r w:rsidRPr="00A22A1D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200</w:t>
      </w:r>
      <w:r w:rsidRPr="00A22A1D">
        <w:rPr>
          <w:bCs/>
          <w:sz w:val="30"/>
          <w:szCs w:val="30"/>
        </w:rPr>
        <w:t>6</w:t>
      </w:r>
      <w:r w:rsidRPr="00BE7243">
        <w:rPr>
          <w:bCs/>
          <w:sz w:val="30"/>
          <w:szCs w:val="30"/>
        </w:rPr>
        <w:t>. – № 6(</w:t>
      </w:r>
      <w:r w:rsidRPr="00A22A1D">
        <w:rPr>
          <w:bCs/>
          <w:sz w:val="30"/>
          <w:szCs w:val="30"/>
        </w:rPr>
        <w:t>3</w:t>
      </w:r>
      <w:r>
        <w:rPr>
          <w:bCs/>
          <w:sz w:val="30"/>
          <w:szCs w:val="30"/>
        </w:rPr>
        <w:t xml:space="preserve">9). </w:t>
      </w:r>
      <w:r w:rsidRPr="00F45FF8">
        <w:rPr>
          <w:sz w:val="30"/>
          <w:szCs w:val="30"/>
        </w:rPr>
        <w:t>–</w:t>
      </w:r>
      <w:r>
        <w:rPr>
          <w:bCs/>
          <w:color w:val="000000"/>
          <w:sz w:val="30"/>
          <w:szCs w:val="30"/>
        </w:rPr>
        <w:t xml:space="preserve"> Ч</w:t>
      </w:r>
      <w:r w:rsidRPr="00F45FF8">
        <w:rPr>
          <w:bCs/>
          <w:color w:val="000000"/>
          <w:sz w:val="30"/>
          <w:szCs w:val="30"/>
        </w:rPr>
        <w:t>.1.</w:t>
      </w:r>
      <w:r w:rsidRPr="00E37903">
        <w:rPr>
          <w:sz w:val="30"/>
          <w:szCs w:val="30"/>
        </w:rPr>
        <w:t xml:space="preserve"> </w:t>
      </w:r>
      <w:r>
        <w:rPr>
          <w:bCs/>
          <w:sz w:val="30"/>
          <w:szCs w:val="30"/>
        </w:rPr>
        <w:t>– C. 4</w:t>
      </w:r>
      <w:r w:rsidRPr="00A22A1D">
        <w:rPr>
          <w:bCs/>
          <w:sz w:val="30"/>
          <w:szCs w:val="30"/>
        </w:rPr>
        <w:t>9</w:t>
      </w:r>
      <w:r>
        <w:rPr>
          <w:bCs/>
          <w:sz w:val="30"/>
          <w:szCs w:val="30"/>
        </w:rPr>
        <w:t>–</w:t>
      </w:r>
      <w:r w:rsidRPr="00A22A1D">
        <w:rPr>
          <w:bCs/>
          <w:sz w:val="30"/>
          <w:szCs w:val="30"/>
        </w:rPr>
        <w:t>52</w:t>
      </w:r>
      <w:r w:rsidRPr="00BE7243">
        <w:rPr>
          <w:bCs/>
          <w:sz w:val="30"/>
          <w:szCs w:val="30"/>
        </w:rPr>
        <w:t>.</w:t>
      </w:r>
      <w:r w:rsidRPr="00F45FF8">
        <w:rPr>
          <w:sz w:val="30"/>
          <w:szCs w:val="30"/>
        </w:rPr>
        <w:t xml:space="preserve"> </w:t>
      </w:r>
    </w:p>
    <w:p w:rsidR="00680879" w:rsidRPr="00F45FF8" w:rsidRDefault="00680879" w:rsidP="00680879">
      <w:pPr>
        <w:pStyle w:val="a3"/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15. </w:t>
      </w:r>
      <w:r w:rsidRPr="00F45FF8">
        <w:rPr>
          <w:rFonts w:ascii="Times New Roman" w:hAnsi="Times New Roman"/>
          <w:sz w:val="30"/>
          <w:szCs w:val="30"/>
        </w:rPr>
        <w:t xml:space="preserve">Янке, Е. Специальные функции / Е. Янке, Ф. </w:t>
      </w:r>
      <w:proofErr w:type="spellStart"/>
      <w:r w:rsidRPr="00F45FF8">
        <w:rPr>
          <w:rFonts w:ascii="Times New Roman" w:hAnsi="Times New Roman"/>
          <w:sz w:val="30"/>
          <w:szCs w:val="30"/>
        </w:rPr>
        <w:t>Эмде</w:t>
      </w:r>
      <w:proofErr w:type="spellEnd"/>
      <w:r w:rsidRPr="00F45FF8">
        <w:rPr>
          <w:rFonts w:ascii="Times New Roman" w:hAnsi="Times New Roman"/>
          <w:sz w:val="30"/>
          <w:szCs w:val="30"/>
        </w:rPr>
        <w:t xml:space="preserve">, Ф. Лёш // </w:t>
      </w:r>
      <w:proofErr w:type="gramStart"/>
      <w:r w:rsidRPr="00F45FF8">
        <w:rPr>
          <w:rFonts w:ascii="Times New Roman" w:hAnsi="Times New Roman"/>
          <w:sz w:val="30"/>
          <w:szCs w:val="30"/>
        </w:rPr>
        <w:t>М.</w:t>
      </w:r>
      <w:r>
        <w:rPr>
          <w:rFonts w:ascii="Times New Roman" w:hAnsi="Times New Roman"/>
          <w:sz w:val="30"/>
          <w:szCs w:val="30"/>
        </w:rPr>
        <w:t xml:space="preserve"> </w:t>
      </w:r>
      <w:r w:rsidRPr="00F45FF8">
        <w:rPr>
          <w:rFonts w:ascii="Times New Roman" w:hAnsi="Times New Roman"/>
          <w:sz w:val="30"/>
          <w:szCs w:val="30"/>
        </w:rPr>
        <w:t>:</w:t>
      </w:r>
      <w:proofErr w:type="gramEnd"/>
      <w:r w:rsidRPr="00F45FF8">
        <w:rPr>
          <w:rFonts w:ascii="Times New Roman" w:hAnsi="Times New Roman"/>
          <w:sz w:val="30"/>
          <w:szCs w:val="30"/>
        </w:rPr>
        <w:t xml:space="preserve"> Наука, 1977. –</w:t>
      </w:r>
      <w:r>
        <w:rPr>
          <w:rFonts w:ascii="Times New Roman" w:hAnsi="Times New Roman"/>
          <w:sz w:val="30"/>
          <w:szCs w:val="30"/>
        </w:rPr>
        <w:t xml:space="preserve"> </w:t>
      </w:r>
      <w:r w:rsidRPr="00F45FF8">
        <w:rPr>
          <w:rFonts w:ascii="Times New Roman" w:hAnsi="Times New Roman"/>
          <w:sz w:val="30"/>
          <w:szCs w:val="30"/>
        </w:rPr>
        <w:t>342 с.</w:t>
      </w:r>
    </w:p>
    <w:p w:rsidR="00680879" w:rsidRPr="00F45FF8" w:rsidRDefault="00680879" w:rsidP="00680879">
      <w:pPr>
        <w:pStyle w:val="a3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bCs/>
          <w:sz w:val="30"/>
          <w:szCs w:val="30"/>
          <w:lang w:val="en-US"/>
        </w:rPr>
      </w:pPr>
      <w:r w:rsidRPr="00BE7243">
        <w:rPr>
          <w:rFonts w:ascii="Times New Roman" w:eastAsia="Calibri" w:hAnsi="Times New Roman"/>
          <w:bCs/>
          <w:sz w:val="30"/>
          <w:szCs w:val="30"/>
          <w:lang w:val="en-US"/>
        </w:rPr>
        <w:t xml:space="preserve">16. </w:t>
      </w:r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>Berry</w:t>
      </w:r>
      <w:r w:rsidRPr="00E37903">
        <w:rPr>
          <w:rFonts w:ascii="Times New Roman" w:eastAsia="Calibri" w:hAnsi="Times New Roman"/>
          <w:bCs/>
          <w:sz w:val="30"/>
          <w:szCs w:val="30"/>
          <w:lang w:val="en-US"/>
        </w:rPr>
        <w:t xml:space="preserve">, </w:t>
      </w:r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>M</w:t>
      </w:r>
      <w:r w:rsidRPr="00E37903">
        <w:rPr>
          <w:rFonts w:ascii="Times New Roman" w:eastAsia="Calibri" w:hAnsi="Times New Roman"/>
          <w:bCs/>
          <w:sz w:val="30"/>
          <w:szCs w:val="30"/>
          <w:lang w:val="en-US"/>
        </w:rPr>
        <w:t>.</w:t>
      </w:r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>V</w:t>
      </w:r>
      <w:r w:rsidRPr="00E37903">
        <w:rPr>
          <w:rFonts w:ascii="Times New Roman" w:eastAsia="Calibri" w:hAnsi="Times New Roman"/>
          <w:bCs/>
          <w:sz w:val="30"/>
          <w:szCs w:val="30"/>
          <w:lang w:val="en-US"/>
        </w:rPr>
        <w:t xml:space="preserve">. </w:t>
      </w:r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>Optical</w:t>
      </w:r>
      <w:r w:rsidRPr="00E37903">
        <w:rPr>
          <w:rFonts w:ascii="Times New Roman" w:eastAsia="Calibri" w:hAnsi="Times New Roman"/>
          <w:bCs/>
          <w:sz w:val="30"/>
          <w:szCs w:val="30"/>
          <w:lang w:val="en-US"/>
        </w:rPr>
        <w:t xml:space="preserve"> </w:t>
      </w:r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>vortices</w:t>
      </w:r>
      <w:r w:rsidRPr="00E37903">
        <w:rPr>
          <w:rFonts w:ascii="Times New Roman" w:eastAsia="Calibri" w:hAnsi="Times New Roman"/>
          <w:bCs/>
          <w:sz w:val="30"/>
          <w:szCs w:val="30"/>
          <w:lang w:val="en-US"/>
        </w:rPr>
        <w:t xml:space="preserve"> </w:t>
      </w:r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>evolving</w:t>
      </w:r>
      <w:r w:rsidRPr="00E37903">
        <w:rPr>
          <w:rFonts w:ascii="Times New Roman" w:eastAsia="Calibri" w:hAnsi="Times New Roman"/>
          <w:bCs/>
          <w:sz w:val="30"/>
          <w:szCs w:val="30"/>
          <w:lang w:val="en-US"/>
        </w:rPr>
        <w:t xml:space="preserve"> </w:t>
      </w:r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 xml:space="preserve">from </w:t>
      </w:r>
      <w:proofErr w:type="spellStart"/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>helicoidal</w:t>
      </w:r>
      <w:proofErr w:type="spellEnd"/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 xml:space="preserve"> integer and fra</w:t>
      </w:r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>c</w:t>
      </w:r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>tional phase steps / M.V. Berry // Journal of Optics.</w:t>
      </w:r>
      <w:r w:rsidRPr="00BE7243">
        <w:rPr>
          <w:rFonts w:ascii="Times New Roman" w:eastAsia="Calibri" w:hAnsi="Times New Roman"/>
          <w:bCs/>
          <w:sz w:val="30"/>
          <w:szCs w:val="30"/>
          <w:lang w:val="en-US"/>
        </w:rPr>
        <w:t xml:space="preserve"> </w:t>
      </w:r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>– 2003</w:t>
      </w:r>
      <w:r w:rsidRPr="00BE7243">
        <w:rPr>
          <w:rFonts w:ascii="Times New Roman" w:eastAsia="Calibri" w:hAnsi="Times New Roman"/>
          <w:bCs/>
          <w:sz w:val="30"/>
          <w:szCs w:val="30"/>
          <w:lang w:val="en-US"/>
        </w:rPr>
        <w:t xml:space="preserve">. </w:t>
      </w:r>
      <w:r w:rsidRPr="00E37903">
        <w:rPr>
          <w:rFonts w:ascii="Times New Roman" w:hAnsi="Times New Roman"/>
          <w:sz w:val="30"/>
          <w:szCs w:val="30"/>
          <w:lang w:val="en-US"/>
        </w:rPr>
        <w:t>–</w:t>
      </w:r>
      <w:r w:rsidRPr="00BE7243">
        <w:rPr>
          <w:rFonts w:ascii="Times New Roman" w:hAnsi="Times New Roman"/>
          <w:sz w:val="30"/>
          <w:szCs w:val="30"/>
          <w:lang w:val="en-US"/>
        </w:rPr>
        <w:t xml:space="preserve"> </w:t>
      </w:r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>№ 6.</w:t>
      </w:r>
      <w:r w:rsidRPr="00BE7243">
        <w:rPr>
          <w:rFonts w:ascii="Times New Roman" w:eastAsia="Calibri" w:hAnsi="Times New Roman"/>
          <w:bCs/>
          <w:sz w:val="30"/>
          <w:szCs w:val="30"/>
          <w:lang w:val="en-US"/>
        </w:rPr>
        <w:t xml:space="preserve"> </w:t>
      </w:r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>– P.</w:t>
      </w:r>
      <w:r w:rsidRPr="00987728">
        <w:rPr>
          <w:rFonts w:ascii="Times New Roman" w:eastAsia="Calibri" w:hAnsi="Times New Roman"/>
          <w:bCs/>
          <w:sz w:val="30"/>
          <w:szCs w:val="30"/>
          <w:lang w:val="en-US"/>
        </w:rPr>
        <w:t xml:space="preserve"> </w:t>
      </w:r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>259–268.</w:t>
      </w:r>
    </w:p>
    <w:p w:rsidR="00680879" w:rsidRPr="00F45FF8" w:rsidRDefault="00680879" w:rsidP="00680879">
      <w:pPr>
        <w:pStyle w:val="a3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30"/>
          <w:szCs w:val="30"/>
          <w:lang w:val="en-US"/>
        </w:rPr>
      </w:pPr>
      <w:r w:rsidRPr="00E37903">
        <w:rPr>
          <w:rFonts w:ascii="Times New Roman" w:eastAsia="Calibri" w:hAnsi="Times New Roman"/>
          <w:sz w:val="30"/>
          <w:szCs w:val="30"/>
          <w:lang w:val="en-US"/>
        </w:rPr>
        <w:t xml:space="preserve">17. </w:t>
      </w:r>
      <w:r w:rsidRPr="00F45FF8">
        <w:rPr>
          <w:rFonts w:ascii="Times New Roman" w:eastAsia="Calibri" w:hAnsi="Times New Roman"/>
          <w:sz w:val="30"/>
          <w:szCs w:val="30"/>
          <w:lang w:val="en-US"/>
        </w:rPr>
        <w:t xml:space="preserve">Waldron, R.A. A helical coordinate system and its applications in </w:t>
      </w:r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>electr</w:t>
      </w:r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>o</w:t>
      </w:r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 xml:space="preserve">magnetic theory / </w:t>
      </w:r>
      <w:r w:rsidRPr="00F45FF8">
        <w:rPr>
          <w:rFonts w:ascii="Times New Roman" w:eastAsia="Calibri" w:hAnsi="Times New Roman"/>
          <w:sz w:val="30"/>
          <w:szCs w:val="30"/>
          <w:lang w:val="en-US"/>
        </w:rPr>
        <w:t>R.A. Waldron</w:t>
      </w:r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 xml:space="preserve"> // Quart. </w:t>
      </w:r>
      <w:proofErr w:type="spellStart"/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>Journ</w:t>
      </w:r>
      <w:proofErr w:type="spellEnd"/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>. Mech. and Applied Math.</w:t>
      </w:r>
      <w:r w:rsidRPr="00706FCF">
        <w:rPr>
          <w:rFonts w:ascii="Times New Roman" w:eastAsia="Calibri" w:hAnsi="Times New Roman"/>
          <w:bCs/>
          <w:sz w:val="30"/>
          <w:szCs w:val="30"/>
          <w:lang w:val="en-US"/>
        </w:rPr>
        <w:t xml:space="preserve"> </w:t>
      </w:r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>– 1958.</w:t>
      </w:r>
      <w:r w:rsidRPr="00706FCF">
        <w:rPr>
          <w:rFonts w:ascii="Times New Roman" w:eastAsia="Calibri" w:hAnsi="Times New Roman"/>
          <w:bCs/>
          <w:sz w:val="30"/>
          <w:szCs w:val="30"/>
          <w:lang w:val="en-US"/>
        </w:rPr>
        <w:t xml:space="preserve"> </w:t>
      </w:r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 xml:space="preserve">–Vol. </w:t>
      </w:r>
      <w:r w:rsidRPr="00706FCF">
        <w:rPr>
          <w:rFonts w:ascii="Times New Roman" w:eastAsia="Calibri" w:hAnsi="Times New Roman"/>
          <w:bCs/>
          <w:sz w:val="30"/>
          <w:szCs w:val="30"/>
          <w:lang w:val="en-US"/>
        </w:rPr>
        <w:t>11.</w:t>
      </w:r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 xml:space="preserve"> </w:t>
      </w:r>
      <w:r w:rsidRPr="00E37903">
        <w:rPr>
          <w:rFonts w:ascii="Times New Roman" w:hAnsi="Times New Roman"/>
          <w:sz w:val="30"/>
          <w:szCs w:val="30"/>
          <w:lang w:val="en-US"/>
        </w:rPr>
        <w:t>–</w:t>
      </w:r>
      <w:r w:rsidRPr="00706FCF">
        <w:rPr>
          <w:rFonts w:ascii="Times New Roman" w:hAnsi="Times New Roman"/>
          <w:sz w:val="30"/>
          <w:szCs w:val="30"/>
          <w:lang w:val="en-US"/>
        </w:rPr>
        <w:t xml:space="preserve">  </w:t>
      </w:r>
      <w:r w:rsidRPr="00706FCF">
        <w:rPr>
          <w:rFonts w:ascii="Times New Roman" w:eastAsia="Calibri" w:hAnsi="Times New Roman"/>
          <w:bCs/>
          <w:sz w:val="30"/>
          <w:szCs w:val="30"/>
          <w:lang w:val="en-US"/>
        </w:rPr>
        <w:t xml:space="preserve">№ </w:t>
      </w:r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>4.</w:t>
      </w:r>
      <w:r w:rsidRPr="00706FCF">
        <w:rPr>
          <w:rFonts w:ascii="Times New Roman" w:eastAsia="Calibri" w:hAnsi="Times New Roman"/>
          <w:bCs/>
          <w:sz w:val="30"/>
          <w:szCs w:val="30"/>
          <w:lang w:val="en-US"/>
        </w:rPr>
        <w:t xml:space="preserve"> </w:t>
      </w:r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>–  P.</w:t>
      </w:r>
      <w:r w:rsidRPr="00706FCF">
        <w:rPr>
          <w:rFonts w:ascii="Times New Roman" w:eastAsia="Calibri" w:hAnsi="Times New Roman"/>
          <w:bCs/>
          <w:sz w:val="30"/>
          <w:szCs w:val="30"/>
          <w:lang w:val="en-US"/>
        </w:rPr>
        <w:t xml:space="preserve"> </w:t>
      </w:r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>438</w:t>
      </w:r>
      <w:r w:rsidRPr="00E37903">
        <w:rPr>
          <w:rFonts w:ascii="Times New Roman" w:hAnsi="Times New Roman"/>
          <w:sz w:val="30"/>
          <w:szCs w:val="30"/>
          <w:lang w:val="en-US"/>
        </w:rPr>
        <w:t>–</w:t>
      </w:r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>461.</w:t>
      </w:r>
    </w:p>
    <w:p w:rsidR="00680879" w:rsidRPr="00BE7243" w:rsidRDefault="00680879" w:rsidP="00680879">
      <w:pPr>
        <w:pStyle w:val="a3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30"/>
          <w:szCs w:val="30"/>
        </w:rPr>
      </w:pPr>
      <w:r w:rsidRPr="00E37903">
        <w:rPr>
          <w:rFonts w:ascii="Times New Roman" w:eastAsia="Calibri" w:hAnsi="Times New Roman"/>
          <w:bCs/>
          <w:sz w:val="30"/>
          <w:szCs w:val="30"/>
          <w:lang w:val="en-US"/>
        </w:rPr>
        <w:t xml:space="preserve">18. </w:t>
      </w:r>
      <w:proofErr w:type="spellStart"/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>Overfelt</w:t>
      </w:r>
      <w:proofErr w:type="spellEnd"/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 xml:space="preserve">, P.L. Scalar optical beams with helical symmetry / P.L. </w:t>
      </w:r>
      <w:proofErr w:type="spellStart"/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>Overfelt</w:t>
      </w:r>
      <w:proofErr w:type="spellEnd"/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 xml:space="preserve"> // Phys. Rev</w:t>
      </w:r>
      <w:r w:rsidRPr="00BE7243">
        <w:rPr>
          <w:rFonts w:ascii="Times New Roman" w:eastAsia="Calibri" w:hAnsi="Times New Roman"/>
          <w:bCs/>
          <w:sz w:val="30"/>
          <w:szCs w:val="30"/>
        </w:rPr>
        <w:t>.</w:t>
      </w:r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>A</w:t>
      </w:r>
      <w:r w:rsidRPr="00BE7243">
        <w:rPr>
          <w:rFonts w:ascii="Times New Roman" w:eastAsia="Calibri" w:hAnsi="Times New Roman"/>
          <w:bCs/>
          <w:sz w:val="30"/>
          <w:szCs w:val="30"/>
        </w:rPr>
        <w:t>.</w:t>
      </w:r>
      <w:r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Pr="00BE7243">
        <w:rPr>
          <w:rFonts w:ascii="Times New Roman" w:eastAsia="Calibri" w:hAnsi="Times New Roman"/>
          <w:bCs/>
          <w:sz w:val="30"/>
          <w:szCs w:val="30"/>
        </w:rPr>
        <w:t>– 1992.</w:t>
      </w:r>
      <w:r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Pr="00BE7243">
        <w:rPr>
          <w:rFonts w:ascii="Times New Roman" w:eastAsia="Calibri" w:hAnsi="Times New Roman"/>
          <w:bCs/>
          <w:sz w:val="30"/>
          <w:szCs w:val="30"/>
        </w:rPr>
        <w:t xml:space="preserve">– </w:t>
      </w:r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>Vol</w:t>
      </w:r>
      <w:r w:rsidRPr="00BE7243">
        <w:rPr>
          <w:rFonts w:ascii="Times New Roman" w:eastAsia="Calibri" w:hAnsi="Times New Roman"/>
          <w:bCs/>
          <w:sz w:val="30"/>
          <w:szCs w:val="30"/>
        </w:rPr>
        <w:t>.</w:t>
      </w:r>
      <w:r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Pr="00BE7243">
        <w:rPr>
          <w:rFonts w:ascii="Times New Roman" w:eastAsia="Calibri" w:hAnsi="Times New Roman"/>
          <w:bCs/>
          <w:sz w:val="30"/>
          <w:szCs w:val="30"/>
        </w:rPr>
        <w:t>46</w:t>
      </w:r>
      <w:r>
        <w:rPr>
          <w:rFonts w:ascii="Times New Roman" w:eastAsia="Calibri" w:hAnsi="Times New Roman"/>
          <w:bCs/>
          <w:sz w:val="30"/>
          <w:szCs w:val="30"/>
        </w:rPr>
        <w:t xml:space="preserve">. </w:t>
      </w:r>
      <w:r w:rsidRPr="00BE7243">
        <w:rPr>
          <w:rFonts w:ascii="Times New Roman" w:hAnsi="Times New Roman"/>
          <w:sz w:val="30"/>
          <w:szCs w:val="30"/>
        </w:rPr>
        <w:t>–</w:t>
      </w:r>
      <w:r w:rsidRPr="00BE7243">
        <w:rPr>
          <w:rFonts w:ascii="Times New Roman" w:eastAsia="Calibri" w:hAnsi="Times New Roman"/>
          <w:bCs/>
          <w:sz w:val="30"/>
          <w:szCs w:val="30"/>
        </w:rPr>
        <w:t xml:space="preserve"> №</w:t>
      </w:r>
      <w:r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Pr="00BE7243">
        <w:rPr>
          <w:rFonts w:ascii="Times New Roman" w:eastAsia="Calibri" w:hAnsi="Times New Roman"/>
          <w:bCs/>
          <w:sz w:val="30"/>
          <w:szCs w:val="30"/>
        </w:rPr>
        <w:t>6.</w:t>
      </w:r>
      <w:r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Pr="00BE7243">
        <w:rPr>
          <w:rFonts w:ascii="Times New Roman" w:eastAsia="Calibri" w:hAnsi="Times New Roman"/>
          <w:bCs/>
          <w:sz w:val="30"/>
          <w:szCs w:val="30"/>
        </w:rPr>
        <w:t xml:space="preserve">– </w:t>
      </w:r>
      <w:r w:rsidRPr="00F45FF8">
        <w:rPr>
          <w:rFonts w:ascii="Times New Roman" w:eastAsia="Calibri" w:hAnsi="Times New Roman"/>
          <w:bCs/>
          <w:sz w:val="30"/>
          <w:szCs w:val="30"/>
          <w:lang w:val="en-US"/>
        </w:rPr>
        <w:t>P</w:t>
      </w:r>
      <w:r w:rsidRPr="00BE7243">
        <w:rPr>
          <w:rFonts w:ascii="Times New Roman" w:eastAsia="Calibri" w:hAnsi="Times New Roman"/>
          <w:bCs/>
          <w:sz w:val="30"/>
          <w:szCs w:val="30"/>
        </w:rPr>
        <w:t>.</w:t>
      </w:r>
      <w:r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Pr="00BE7243">
        <w:rPr>
          <w:rFonts w:ascii="Times New Roman" w:eastAsia="Calibri" w:hAnsi="Times New Roman"/>
          <w:bCs/>
          <w:sz w:val="30"/>
          <w:szCs w:val="30"/>
        </w:rPr>
        <w:t>3516</w:t>
      </w:r>
      <w:r w:rsidRPr="00BE7243">
        <w:rPr>
          <w:rFonts w:ascii="Times New Roman" w:hAnsi="Times New Roman"/>
          <w:sz w:val="30"/>
          <w:szCs w:val="30"/>
        </w:rPr>
        <w:t>–</w:t>
      </w:r>
      <w:r w:rsidRPr="00BE7243">
        <w:rPr>
          <w:rFonts w:ascii="Times New Roman" w:eastAsia="Calibri" w:hAnsi="Times New Roman"/>
          <w:bCs/>
          <w:sz w:val="30"/>
          <w:szCs w:val="30"/>
        </w:rPr>
        <w:t>3522.</w:t>
      </w:r>
    </w:p>
    <w:p w:rsidR="00680879" w:rsidRPr="00F45FF8" w:rsidRDefault="00680879" w:rsidP="00680879">
      <w:pPr>
        <w:pStyle w:val="a3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19. </w:t>
      </w:r>
      <w:proofErr w:type="spellStart"/>
      <w:r w:rsidRPr="00F45FF8">
        <w:rPr>
          <w:rFonts w:ascii="Times New Roman" w:hAnsi="Times New Roman"/>
          <w:sz w:val="30"/>
          <w:szCs w:val="30"/>
        </w:rPr>
        <w:t>Гиргель</w:t>
      </w:r>
      <w:proofErr w:type="spellEnd"/>
      <w:r w:rsidRPr="00F45FF8">
        <w:rPr>
          <w:rFonts w:ascii="Times New Roman" w:hAnsi="Times New Roman"/>
          <w:sz w:val="30"/>
          <w:szCs w:val="30"/>
        </w:rPr>
        <w:t xml:space="preserve">, С.С. Свойства векторных параксиальных световых пучков. </w:t>
      </w:r>
      <w:r>
        <w:rPr>
          <w:rFonts w:ascii="Times New Roman" w:hAnsi="Times New Roman"/>
          <w:sz w:val="30"/>
          <w:szCs w:val="30"/>
        </w:rPr>
        <w:t xml:space="preserve">           </w:t>
      </w:r>
      <w:r w:rsidRPr="00F45FF8">
        <w:rPr>
          <w:rFonts w:ascii="Times New Roman" w:hAnsi="Times New Roman"/>
          <w:sz w:val="30"/>
          <w:szCs w:val="30"/>
          <w:lang w:val="en-US"/>
        </w:rPr>
        <w:t>II</w:t>
      </w:r>
      <w:r w:rsidRPr="00F45FF8">
        <w:rPr>
          <w:rFonts w:ascii="Times New Roman" w:hAnsi="Times New Roman"/>
          <w:sz w:val="30"/>
          <w:szCs w:val="30"/>
        </w:rPr>
        <w:t xml:space="preserve">. Неоднородная поляризация / </w:t>
      </w:r>
      <w:r w:rsidRPr="00F45FF8">
        <w:rPr>
          <w:rFonts w:ascii="Times New Roman" w:hAnsi="Times New Roman"/>
          <w:sz w:val="30"/>
          <w:szCs w:val="30"/>
          <w:lang w:val="en-US"/>
        </w:rPr>
        <w:t>C</w:t>
      </w:r>
      <w:r w:rsidRPr="00F45FF8">
        <w:rPr>
          <w:rFonts w:ascii="Times New Roman" w:hAnsi="Times New Roman"/>
          <w:sz w:val="30"/>
          <w:szCs w:val="30"/>
        </w:rPr>
        <w:t>.</w:t>
      </w:r>
      <w:r w:rsidRPr="00F45FF8">
        <w:rPr>
          <w:rFonts w:ascii="Times New Roman" w:hAnsi="Times New Roman"/>
          <w:sz w:val="30"/>
          <w:szCs w:val="30"/>
          <w:lang w:val="en-US"/>
        </w:rPr>
        <w:t>C</w:t>
      </w:r>
      <w:r w:rsidRPr="00F45FF8">
        <w:rPr>
          <w:rFonts w:ascii="Times New Roman" w:hAnsi="Times New Roman"/>
          <w:sz w:val="30"/>
          <w:szCs w:val="30"/>
        </w:rPr>
        <w:t xml:space="preserve">. </w:t>
      </w:r>
      <w:proofErr w:type="spellStart"/>
      <w:r w:rsidRPr="00F45FF8">
        <w:rPr>
          <w:rFonts w:ascii="Times New Roman" w:hAnsi="Times New Roman"/>
          <w:sz w:val="30"/>
          <w:szCs w:val="30"/>
        </w:rPr>
        <w:t>Гиргель</w:t>
      </w:r>
      <w:proofErr w:type="spellEnd"/>
      <w:r w:rsidRPr="00F45FF8">
        <w:rPr>
          <w:rFonts w:ascii="Times New Roman" w:hAnsi="Times New Roman"/>
          <w:sz w:val="30"/>
          <w:szCs w:val="30"/>
        </w:rPr>
        <w:t xml:space="preserve"> // Проблемы физики, математ</w:t>
      </w:r>
      <w:r w:rsidRPr="00F45FF8">
        <w:rPr>
          <w:rFonts w:ascii="Times New Roman" w:hAnsi="Times New Roman"/>
          <w:sz w:val="30"/>
          <w:szCs w:val="30"/>
        </w:rPr>
        <w:t>и</w:t>
      </w:r>
      <w:r w:rsidRPr="00F45FF8">
        <w:rPr>
          <w:rFonts w:ascii="Times New Roman" w:hAnsi="Times New Roman"/>
          <w:sz w:val="30"/>
          <w:szCs w:val="30"/>
        </w:rPr>
        <w:t>ки и техники.</w:t>
      </w:r>
      <w:r>
        <w:rPr>
          <w:rFonts w:ascii="Times New Roman" w:hAnsi="Times New Roman"/>
          <w:sz w:val="30"/>
          <w:szCs w:val="30"/>
        </w:rPr>
        <w:t xml:space="preserve"> </w:t>
      </w:r>
      <w:r w:rsidRPr="00F45FF8">
        <w:rPr>
          <w:rFonts w:ascii="Times New Roman" w:hAnsi="Times New Roman"/>
          <w:sz w:val="30"/>
          <w:szCs w:val="30"/>
        </w:rPr>
        <w:t>– 2012.</w:t>
      </w:r>
      <w:r>
        <w:rPr>
          <w:rFonts w:ascii="Times New Roman" w:hAnsi="Times New Roman"/>
          <w:sz w:val="30"/>
          <w:szCs w:val="30"/>
        </w:rPr>
        <w:t xml:space="preserve"> </w:t>
      </w:r>
      <w:r w:rsidRPr="00F45FF8">
        <w:rPr>
          <w:rFonts w:ascii="Times New Roman" w:hAnsi="Times New Roman"/>
          <w:sz w:val="30"/>
          <w:szCs w:val="30"/>
        </w:rPr>
        <w:t>–</w:t>
      </w:r>
      <w:r w:rsidRPr="00E37903">
        <w:rPr>
          <w:rFonts w:ascii="Times New Roman" w:hAnsi="Times New Roman"/>
          <w:sz w:val="30"/>
          <w:szCs w:val="30"/>
        </w:rPr>
        <w:t xml:space="preserve"> </w:t>
      </w:r>
      <w:r w:rsidRPr="00F45FF8">
        <w:rPr>
          <w:rFonts w:ascii="Times New Roman" w:hAnsi="Times New Roman"/>
          <w:sz w:val="30"/>
          <w:szCs w:val="30"/>
        </w:rPr>
        <w:t>№ 1(10).</w:t>
      </w:r>
      <w:r>
        <w:rPr>
          <w:rFonts w:ascii="Times New Roman" w:hAnsi="Times New Roman"/>
          <w:sz w:val="30"/>
          <w:szCs w:val="30"/>
        </w:rPr>
        <w:t xml:space="preserve"> </w:t>
      </w:r>
      <w:r w:rsidRPr="00F45FF8">
        <w:rPr>
          <w:rFonts w:ascii="Times New Roman" w:hAnsi="Times New Roman"/>
          <w:sz w:val="30"/>
          <w:szCs w:val="30"/>
        </w:rPr>
        <w:t>–  С. 11–14.</w:t>
      </w:r>
    </w:p>
    <w:p w:rsidR="00FC4025" w:rsidRDefault="00680879" w:rsidP="00680879">
      <w:pPr>
        <w:pStyle w:val="a3"/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</w:pPr>
      <w:r>
        <w:rPr>
          <w:rFonts w:ascii="Times New Roman" w:hAnsi="Times New Roman"/>
          <w:sz w:val="30"/>
          <w:szCs w:val="30"/>
        </w:rPr>
        <w:t xml:space="preserve">20. </w:t>
      </w:r>
      <w:proofErr w:type="spellStart"/>
      <w:r w:rsidRPr="00F45FF8">
        <w:rPr>
          <w:rFonts w:ascii="Times New Roman" w:hAnsi="Times New Roman"/>
          <w:sz w:val="30"/>
          <w:szCs w:val="30"/>
        </w:rPr>
        <w:t>Гиргель</w:t>
      </w:r>
      <w:proofErr w:type="spellEnd"/>
      <w:r w:rsidRPr="00F45FF8">
        <w:rPr>
          <w:rFonts w:ascii="Times New Roman" w:hAnsi="Times New Roman"/>
          <w:sz w:val="30"/>
          <w:szCs w:val="30"/>
        </w:rPr>
        <w:t>, С.С</w:t>
      </w:r>
      <w:r w:rsidRPr="00F45FF8">
        <w:rPr>
          <w:rFonts w:ascii="Times New Roman" w:hAnsi="Times New Roman"/>
          <w:b/>
          <w:sz w:val="30"/>
          <w:szCs w:val="30"/>
        </w:rPr>
        <w:t>.</w:t>
      </w:r>
      <w:r w:rsidRPr="00F45FF8">
        <w:rPr>
          <w:rFonts w:ascii="Times New Roman" w:hAnsi="Times New Roman"/>
          <w:sz w:val="30"/>
          <w:szCs w:val="30"/>
        </w:rPr>
        <w:t xml:space="preserve"> Свойства векторных </w:t>
      </w:r>
      <w:proofErr w:type="gramStart"/>
      <w:r w:rsidRPr="00F45FF8">
        <w:rPr>
          <w:rFonts w:ascii="Times New Roman" w:hAnsi="Times New Roman"/>
          <w:sz w:val="30"/>
          <w:szCs w:val="30"/>
        </w:rPr>
        <w:t>параксиальных  световых</w:t>
      </w:r>
      <w:proofErr w:type="gramEnd"/>
      <w:r w:rsidRPr="00F45FF8">
        <w:rPr>
          <w:rFonts w:ascii="Times New Roman" w:hAnsi="Times New Roman"/>
          <w:sz w:val="30"/>
          <w:szCs w:val="30"/>
        </w:rPr>
        <w:t xml:space="preserve"> пучков. </w:t>
      </w:r>
      <w:r>
        <w:rPr>
          <w:rFonts w:ascii="Times New Roman" w:hAnsi="Times New Roman"/>
          <w:sz w:val="30"/>
          <w:szCs w:val="30"/>
        </w:rPr>
        <w:t xml:space="preserve">           </w:t>
      </w:r>
      <w:r w:rsidRPr="00F45FF8">
        <w:rPr>
          <w:rFonts w:ascii="Times New Roman" w:hAnsi="Times New Roman"/>
          <w:sz w:val="30"/>
          <w:szCs w:val="30"/>
          <w:lang w:val="en-US"/>
        </w:rPr>
        <w:t>I</w:t>
      </w:r>
      <w:r w:rsidRPr="00F45FF8">
        <w:rPr>
          <w:rFonts w:ascii="Times New Roman" w:hAnsi="Times New Roman"/>
          <w:sz w:val="30"/>
          <w:szCs w:val="30"/>
        </w:rPr>
        <w:t xml:space="preserve">. Однородная поляризация / </w:t>
      </w:r>
      <w:r w:rsidRPr="00F45FF8">
        <w:rPr>
          <w:rFonts w:ascii="Times New Roman" w:hAnsi="Times New Roman"/>
          <w:sz w:val="30"/>
          <w:szCs w:val="30"/>
          <w:lang w:val="en-US"/>
        </w:rPr>
        <w:t>C</w:t>
      </w:r>
      <w:r w:rsidRPr="00F45FF8">
        <w:rPr>
          <w:rFonts w:ascii="Times New Roman" w:hAnsi="Times New Roman"/>
          <w:sz w:val="30"/>
          <w:szCs w:val="30"/>
        </w:rPr>
        <w:t>.</w:t>
      </w:r>
      <w:r w:rsidRPr="00F45FF8">
        <w:rPr>
          <w:rFonts w:ascii="Times New Roman" w:hAnsi="Times New Roman"/>
          <w:sz w:val="30"/>
          <w:szCs w:val="30"/>
          <w:lang w:val="en-US"/>
        </w:rPr>
        <w:t>C</w:t>
      </w:r>
      <w:r w:rsidRPr="00F45FF8">
        <w:rPr>
          <w:rFonts w:ascii="Times New Roman" w:hAnsi="Times New Roman"/>
          <w:sz w:val="30"/>
          <w:szCs w:val="30"/>
        </w:rPr>
        <w:t xml:space="preserve">. </w:t>
      </w:r>
      <w:proofErr w:type="spellStart"/>
      <w:r w:rsidRPr="00F45FF8">
        <w:rPr>
          <w:rFonts w:ascii="Times New Roman" w:hAnsi="Times New Roman"/>
          <w:sz w:val="30"/>
          <w:szCs w:val="30"/>
        </w:rPr>
        <w:t>Гиргель</w:t>
      </w:r>
      <w:proofErr w:type="spellEnd"/>
      <w:r w:rsidRPr="00F45FF8">
        <w:rPr>
          <w:rFonts w:ascii="Times New Roman" w:hAnsi="Times New Roman"/>
          <w:sz w:val="30"/>
          <w:szCs w:val="30"/>
        </w:rPr>
        <w:t xml:space="preserve"> // Проблемы физики, математики и техники.</w:t>
      </w:r>
      <w:r w:rsidRPr="00BE7243">
        <w:rPr>
          <w:rFonts w:ascii="Times New Roman" w:hAnsi="Times New Roman"/>
          <w:sz w:val="30"/>
          <w:szCs w:val="30"/>
        </w:rPr>
        <w:t xml:space="preserve"> </w:t>
      </w:r>
      <w:r w:rsidRPr="00F45FF8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2011.</w:t>
      </w:r>
      <w:r w:rsidRPr="00F45FF8">
        <w:rPr>
          <w:rFonts w:ascii="Times New Roman" w:hAnsi="Times New Roman"/>
          <w:sz w:val="30"/>
          <w:szCs w:val="30"/>
        </w:rPr>
        <w:t xml:space="preserve"> – </w:t>
      </w:r>
      <w:r>
        <w:rPr>
          <w:rFonts w:ascii="Times New Roman" w:hAnsi="Times New Roman"/>
          <w:sz w:val="30"/>
          <w:szCs w:val="30"/>
        </w:rPr>
        <w:t xml:space="preserve"> </w:t>
      </w:r>
      <w:r w:rsidRPr="00F45FF8">
        <w:rPr>
          <w:rFonts w:ascii="Times New Roman" w:hAnsi="Times New Roman"/>
          <w:sz w:val="30"/>
          <w:szCs w:val="30"/>
        </w:rPr>
        <w:t>№</w:t>
      </w:r>
      <w:r w:rsidRPr="00E37903">
        <w:rPr>
          <w:rFonts w:ascii="Times New Roman" w:hAnsi="Times New Roman"/>
          <w:sz w:val="30"/>
          <w:szCs w:val="30"/>
        </w:rPr>
        <w:t xml:space="preserve"> </w:t>
      </w:r>
      <w:r w:rsidRPr="00F45FF8">
        <w:rPr>
          <w:rFonts w:ascii="Times New Roman" w:hAnsi="Times New Roman"/>
          <w:sz w:val="30"/>
          <w:szCs w:val="30"/>
        </w:rPr>
        <w:t>1(6).</w:t>
      </w:r>
      <w:r>
        <w:rPr>
          <w:rFonts w:ascii="Times New Roman" w:hAnsi="Times New Roman"/>
          <w:sz w:val="30"/>
          <w:szCs w:val="30"/>
        </w:rPr>
        <w:t xml:space="preserve"> </w:t>
      </w:r>
      <w:r w:rsidRPr="00F45FF8">
        <w:rPr>
          <w:rFonts w:ascii="Times New Roman" w:hAnsi="Times New Roman"/>
          <w:sz w:val="30"/>
          <w:szCs w:val="30"/>
        </w:rPr>
        <w:t>– С.</w:t>
      </w:r>
      <w:r w:rsidRPr="00E37903">
        <w:rPr>
          <w:rFonts w:ascii="Times New Roman" w:hAnsi="Times New Roman"/>
          <w:sz w:val="30"/>
          <w:szCs w:val="30"/>
        </w:rPr>
        <w:t xml:space="preserve"> </w:t>
      </w:r>
      <w:r w:rsidRPr="00F45FF8">
        <w:rPr>
          <w:rFonts w:ascii="Times New Roman" w:hAnsi="Times New Roman"/>
          <w:sz w:val="30"/>
          <w:szCs w:val="30"/>
        </w:rPr>
        <w:t>20–24.</w:t>
      </w:r>
      <w:bookmarkStart w:id="0" w:name="_GoBack"/>
      <w:bookmarkEnd w:id="0"/>
    </w:p>
    <w:sectPr w:rsidR="00FC4025" w:rsidSect="00680879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35A" w:rsidRDefault="00C2535A" w:rsidP="00680879">
      <w:r>
        <w:separator/>
      </w:r>
    </w:p>
  </w:endnote>
  <w:endnote w:type="continuationSeparator" w:id="0">
    <w:p w:rsidR="00C2535A" w:rsidRDefault="00C2535A" w:rsidP="0068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35A" w:rsidRDefault="00C2535A" w:rsidP="00680879">
      <w:r>
        <w:separator/>
      </w:r>
    </w:p>
  </w:footnote>
  <w:footnote w:type="continuationSeparator" w:id="0">
    <w:p w:rsidR="00C2535A" w:rsidRDefault="00C2535A" w:rsidP="00680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E42C3"/>
    <w:multiLevelType w:val="singleLevel"/>
    <w:tmpl w:val="DBEA4950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" w15:restartNumberingAfterBreak="0">
    <w:nsid w:val="70622720"/>
    <w:multiLevelType w:val="singleLevel"/>
    <w:tmpl w:val="DBEA4950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879"/>
    <w:rsid w:val="00023B3B"/>
    <w:rsid w:val="00032021"/>
    <w:rsid w:val="002E38D1"/>
    <w:rsid w:val="00322F33"/>
    <w:rsid w:val="003416EB"/>
    <w:rsid w:val="00347950"/>
    <w:rsid w:val="00372B26"/>
    <w:rsid w:val="00432FA8"/>
    <w:rsid w:val="00435577"/>
    <w:rsid w:val="00461D41"/>
    <w:rsid w:val="00465797"/>
    <w:rsid w:val="004C3BAC"/>
    <w:rsid w:val="00532839"/>
    <w:rsid w:val="005A5DDA"/>
    <w:rsid w:val="00657B52"/>
    <w:rsid w:val="00680879"/>
    <w:rsid w:val="00692275"/>
    <w:rsid w:val="00724DDB"/>
    <w:rsid w:val="00764B89"/>
    <w:rsid w:val="007650D1"/>
    <w:rsid w:val="007F27C7"/>
    <w:rsid w:val="00876930"/>
    <w:rsid w:val="008A4FC8"/>
    <w:rsid w:val="008B190E"/>
    <w:rsid w:val="008C623A"/>
    <w:rsid w:val="00935025"/>
    <w:rsid w:val="009B3165"/>
    <w:rsid w:val="00A2368E"/>
    <w:rsid w:val="00B41369"/>
    <w:rsid w:val="00BB53DB"/>
    <w:rsid w:val="00C2535A"/>
    <w:rsid w:val="00C6239D"/>
    <w:rsid w:val="00D6768E"/>
    <w:rsid w:val="00D760A4"/>
    <w:rsid w:val="00DC0A8B"/>
    <w:rsid w:val="00E160CF"/>
    <w:rsid w:val="00E71BAA"/>
    <w:rsid w:val="00E8117D"/>
    <w:rsid w:val="00E8691C"/>
    <w:rsid w:val="00EC4E64"/>
    <w:rsid w:val="00F10758"/>
    <w:rsid w:val="00F4512D"/>
    <w:rsid w:val="00F96E87"/>
    <w:rsid w:val="00FA4B15"/>
    <w:rsid w:val="00FC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EA3487"/>
  <w15:chartTrackingRefBased/>
  <w15:docId w15:val="{CBA03B8D-EBC0-45DB-8DA0-73A5574F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879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80879"/>
    <w:pPr>
      <w:keepNext/>
      <w:spacing w:before="120" w:line="312" w:lineRule="auto"/>
      <w:ind w:firstLine="0"/>
      <w:outlineLvl w:val="2"/>
    </w:pPr>
    <w:rPr>
      <w:rFonts w:ascii="Arial" w:hAnsi="Arial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8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680879"/>
    <w:pPr>
      <w:tabs>
        <w:tab w:val="center" w:pos="4153"/>
        <w:tab w:val="right" w:pos="8306"/>
      </w:tabs>
      <w:spacing w:line="288" w:lineRule="auto"/>
      <w:ind w:firstLine="709"/>
      <w:jc w:val="both"/>
    </w:pPr>
    <w:rPr>
      <w:sz w:val="28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6808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680879"/>
    <w:rPr>
      <w:rFonts w:ascii="Arial" w:eastAsia="Times New Roman" w:hAnsi="Arial" w:cs="Times New Roman"/>
      <w:sz w:val="20"/>
      <w:szCs w:val="20"/>
      <w:u w:val="single"/>
      <w:lang w:eastAsia="ru-RU"/>
    </w:rPr>
  </w:style>
  <w:style w:type="paragraph" w:styleId="a6">
    <w:name w:val="footer"/>
    <w:basedOn w:val="a"/>
    <w:link w:val="a7"/>
    <w:uiPriority w:val="99"/>
    <w:unhideWhenUsed/>
    <w:rsid w:val="006808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087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07" Type="http://schemas.openxmlformats.org/officeDocument/2006/relationships/oleObject" Target="embeddings/oleObject52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6.png"/><Relationship Id="rId87" Type="http://schemas.openxmlformats.org/officeDocument/2006/relationships/oleObject" Target="embeddings/oleObject41.bin"/><Relationship Id="rId102" Type="http://schemas.openxmlformats.org/officeDocument/2006/relationships/image" Target="media/image47.wmf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image" Target="media/image45.png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1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0.wmf"/><Relationship Id="rId59" Type="http://schemas.openxmlformats.org/officeDocument/2006/relationships/image" Target="media/image27.wmf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50.bin"/><Relationship Id="rId108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3.bin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49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3.wmf"/><Relationship Id="rId78" Type="http://schemas.openxmlformats.org/officeDocument/2006/relationships/image" Target="media/image35.png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image" Target="media/image44.png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theme" Target="theme/theme1.xml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6.bin"/><Relationship Id="rId104" Type="http://schemas.openxmlformats.org/officeDocument/2006/relationships/image" Target="media/image48.wmf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image" Target="media/image4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2080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Georgy Baevich</dc:creator>
  <cp:keywords/>
  <dc:description/>
  <cp:lastModifiedBy>Georgy Baevich</cp:lastModifiedBy>
  <cp:revision>1</cp:revision>
  <dcterms:created xsi:type="dcterms:W3CDTF">2018-04-25T09:14:00Z</dcterms:created>
  <dcterms:modified xsi:type="dcterms:W3CDTF">2018-04-25T09:22:00Z</dcterms:modified>
</cp:coreProperties>
</file>