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8" w:rsidRPr="00C9413A" w:rsidRDefault="00F71572" w:rsidP="000B3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3A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775FB3" w:rsidRPr="00C9413A">
        <w:rPr>
          <w:rFonts w:ascii="Times New Roman" w:hAnsi="Times New Roman" w:cs="Times New Roman"/>
          <w:b/>
          <w:sz w:val="28"/>
          <w:szCs w:val="28"/>
        </w:rPr>
        <w:t>на задание № 1</w:t>
      </w:r>
    </w:p>
    <w:p w:rsidR="00775FB3" w:rsidRPr="00C9413A" w:rsidRDefault="00775FB3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476" w:rsidRPr="00C9413A" w:rsidRDefault="008A3476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3A">
        <w:rPr>
          <w:rFonts w:ascii="Times New Roman" w:hAnsi="Times New Roman" w:cs="Times New Roman"/>
          <w:sz w:val="28"/>
          <w:szCs w:val="28"/>
        </w:rPr>
        <w:t>Задание 1</w:t>
      </w:r>
    </w:p>
    <w:p w:rsidR="00233A0C" w:rsidRPr="00C9413A" w:rsidRDefault="008A3476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</w:rPr>
        <w:t>1.</w:t>
      </w:r>
      <w:r w:rsidR="00EF2C19" w:rsidRPr="00C9413A">
        <w:rPr>
          <w:rFonts w:ascii="Times New Roman" w:hAnsi="Times New Roman" w:cs="Times New Roman"/>
          <w:sz w:val="28"/>
          <w:szCs w:val="28"/>
        </w:rPr>
        <w:t xml:space="preserve"> </w:t>
      </w:r>
      <w:r w:rsidR="00233A0C" w:rsidRPr="00C9413A">
        <w:rPr>
          <w:rFonts w:ascii="Times New Roman" w:hAnsi="Times New Roman" w:cs="Times New Roman"/>
          <w:sz w:val="28"/>
          <w:szCs w:val="28"/>
        </w:rPr>
        <w:t xml:space="preserve">Праз тэрыторыю </w:t>
      </w:r>
      <w:r w:rsidR="00233A0C" w:rsidRPr="00C9413A">
        <w:rPr>
          <w:rFonts w:ascii="Times New Roman" w:hAnsi="Times New Roman" w:cs="Times New Roman"/>
          <w:sz w:val="28"/>
          <w:szCs w:val="28"/>
          <w:lang w:val="be-BY"/>
        </w:rPr>
        <w:t xml:space="preserve">Беларусі праходзіў гандлёвы шлях “з вараг у грэкі”. Ён злучаў Балтыйскае і Чорнае моры праз рэкі Заходняя Дзвіна і Днепр. Цэнтральная частка гэтага шляху пралягала праз беларускія землі і вызначыла ранняе ўзнікненне тут гарадоў, іх хуткае эканамічнае і палітычнае развіццё. </w:t>
      </w:r>
      <w:r w:rsidR="00736459" w:rsidRPr="00C9413A">
        <w:rPr>
          <w:rFonts w:ascii="Times New Roman" w:hAnsi="Times New Roman" w:cs="Times New Roman"/>
          <w:sz w:val="28"/>
          <w:szCs w:val="28"/>
          <w:lang w:val="be-BY"/>
        </w:rPr>
        <w:t xml:space="preserve">Пры гэтым ён звязваў Заходнюю Еўропу, краіны Прыбалтыкі, беларускія землі з Прычарнамор′ем. </w:t>
      </w:r>
    </w:p>
    <w:p w:rsidR="00BC4474" w:rsidRPr="00C9413A" w:rsidRDefault="00EF2C19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3A">
        <w:rPr>
          <w:rFonts w:ascii="Times New Roman" w:hAnsi="Times New Roman" w:cs="Times New Roman"/>
          <w:sz w:val="28"/>
          <w:szCs w:val="28"/>
          <w:lang w:val="be-BY"/>
        </w:rPr>
        <w:t>2. а) святой Богород</w:t>
      </w:r>
      <w:r w:rsidRPr="00C9413A">
        <w:rPr>
          <w:rFonts w:ascii="Times New Roman" w:hAnsi="Times New Roman" w:cs="Times New Roman"/>
          <w:sz w:val="28"/>
          <w:szCs w:val="28"/>
        </w:rPr>
        <w:t>ицы.</w:t>
      </w:r>
    </w:p>
    <w:p w:rsidR="00EF2C19" w:rsidRPr="00C9413A" w:rsidRDefault="00EF2C19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</w:rPr>
        <w:t>3.</w:t>
      </w:r>
      <w:r w:rsidR="0039127E" w:rsidRPr="00C9413A">
        <w:rPr>
          <w:rFonts w:ascii="Times New Roman" w:hAnsi="Times New Roman" w:cs="Times New Roman"/>
          <w:sz w:val="28"/>
          <w:szCs w:val="28"/>
        </w:rPr>
        <w:t xml:space="preserve"> “</w:t>
      </w:r>
      <w:r w:rsidR="0039127E" w:rsidRPr="00C9413A">
        <w:rPr>
          <w:rFonts w:ascii="Times New Roman" w:hAnsi="Times New Roman" w:cs="Times New Roman"/>
          <w:sz w:val="28"/>
          <w:szCs w:val="28"/>
          <w:lang w:val="be-BY"/>
        </w:rPr>
        <w:t>Андрафагамі” некаторыя даследчыкі лічаць прадстаўні</w:t>
      </w:r>
      <w:proofErr w:type="gramStart"/>
      <w:r w:rsidR="0039127E" w:rsidRPr="00C9413A">
        <w:rPr>
          <w:rFonts w:ascii="Times New Roman" w:hAnsi="Times New Roman" w:cs="Times New Roman"/>
          <w:sz w:val="28"/>
          <w:szCs w:val="28"/>
          <w:lang w:val="be-BY"/>
        </w:rPr>
        <w:t>ко</w:t>
      </w:r>
      <w:proofErr w:type="gramEnd"/>
      <w:r w:rsidR="0039127E" w:rsidRPr="00C9413A">
        <w:rPr>
          <w:rFonts w:ascii="Times New Roman" w:hAnsi="Times New Roman" w:cs="Times New Roman"/>
          <w:sz w:val="28"/>
          <w:szCs w:val="28"/>
          <w:lang w:val="be-BY"/>
        </w:rPr>
        <w:t xml:space="preserve">ў мілаградскай культуры, засяляўшых большасць тэрыторыі Паўднёвай Беларусі і частку Паўночнай Украіны. </w:t>
      </w:r>
      <w:r w:rsidR="00226C9E" w:rsidRPr="00C9413A">
        <w:rPr>
          <w:rFonts w:ascii="Times New Roman" w:hAnsi="Times New Roman" w:cs="Times New Roman"/>
          <w:sz w:val="28"/>
          <w:szCs w:val="28"/>
          <w:lang w:val="be-BY"/>
        </w:rPr>
        <w:t>Яны з′яд</w:t>
      </w:r>
      <w:r w:rsidR="00C847D4" w:rsidRPr="00C9413A">
        <w:rPr>
          <w:rFonts w:ascii="Times New Roman" w:hAnsi="Times New Roman" w:cs="Times New Roman"/>
          <w:sz w:val="28"/>
          <w:szCs w:val="28"/>
          <w:lang w:val="be-BY"/>
        </w:rPr>
        <w:t xml:space="preserve">алі прадстаўнікоў іншых плямён у рытуальных мэтах. </w:t>
      </w:r>
    </w:p>
    <w:p w:rsidR="00EF2C19" w:rsidRPr="00C9413A" w:rsidRDefault="00EF2C19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</w:rPr>
        <w:t>4. Ярослава Мудрого.</w:t>
      </w:r>
    </w:p>
    <w:p w:rsidR="001167A2" w:rsidRPr="00C9413A" w:rsidRDefault="003A4293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181953" w:rsidRPr="00C9413A">
        <w:rPr>
          <w:rFonts w:ascii="Times New Roman" w:hAnsi="Times New Roman" w:cs="Times New Roman"/>
          <w:sz w:val="28"/>
          <w:szCs w:val="28"/>
          <w:lang w:val="be-BY"/>
        </w:rPr>
        <w:t>б) постоянную колонизацию страны её собственным населением.</w:t>
      </w:r>
    </w:p>
    <w:p w:rsidR="008A3476" w:rsidRPr="00C9413A" w:rsidRDefault="008A3476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3476" w:rsidRPr="00C9413A" w:rsidRDefault="008A3476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  <w:lang w:val="be-BY"/>
        </w:rPr>
        <w:t>Задание 2</w:t>
      </w:r>
    </w:p>
    <w:p w:rsidR="008A3476" w:rsidRPr="00C9413A" w:rsidRDefault="008A3476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3A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F85233" w:rsidRPr="00C941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9413A">
        <w:rPr>
          <w:rFonts w:ascii="Times New Roman" w:hAnsi="Times New Roman" w:cs="Times New Roman"/>
          <w:sz w:val="28"/>
          <w:szCs w:val="28"/>
          <w:lang w:val="be-BY"/>
        </w:rPr>
        <w:t xml:space="preserve">в) будущих </w:t>
      </w:r>
      <w:r w:rsidR="00F85233" w:rsidRPr="00C9413A">
        <w:rPr>
          <w:rFonts w:ascii="Times New Roman" w:hAnsi="Times New Roman" w:cs="Times New Roman"/>
          <w:sz w:val="28"/>
          <w:szCs w:val="28"/>
        </w:rPr>
        <w:t>декабристов, членов “Союза спасения”.</w:t>
      </w:r>
    </w:p>
    <w:p w:rsidR="00F85233" w:rsidRPr="00C9413A" w:rsidRDefault="00F85233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3A">
        <w:rPr>
          <w:rFonts w:ascii="Times New Roman" w:hAnsi="Times New Roman" w:cs="Times New Roman"/>
          <w:sz w:val="28"/>
          <w:szCs w:val="28"/>
        </w:rPr>
        <w:t xml:space="preserve">2. </w:t>
      </w:r>
      <w:r w:rsidR="002C471A">
        <w:rPr>
          <w:rFonts w:ascii="Times New Roman" w:hAnsi="Times New Roman" w:cs="Times New Roman"/>
          <w:sz w:val="28"/>
          <w:szCs w:val="28"/>
        </w:rPr>
        <w:t xml:space="preserve">б) </w:t>
      </w:r>
      <w:r w:rsidR="00740083" w:rsidRPr="00C9413A">
        <w:rPr>
          <w:rFonts w:ascii="Times New Roman" w:hAnsi="Times New Roman" w:cs="Times New Roman"/>
          <w:sz w:val="28"/>
          <w:szCs w:val="28"/>
        </w:rPr>
        <w:t>Я. Драздовіч.</w:t>
      </w:r>
    </w:p>
    <w:p w:rsidR="00740083" w:rsidRPr="00C9413A" w:rsidRDefault="00740083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</w:rPr>
        <w:t xml:space="preserve">3. Да зацвярджэння </w:t>
      </w:r>
      <w:r w:rsidRPr="00C9413A">
        <w:rPr>
          <w:rFonts w:ascii="Times New Roman" w:hAnsi="Times New Roman" w:cs="Times New Roman"/>
          <w:sz w:val="28"/>
          <w:szCs w:val="28"/>
          <w:lang w:val="be-BY"/>
        </w:rPr>
        <w:t xml:space="preserve">ўрадам выкупной здзелкі паміж селянінам і памешчыкам сяляне лічыліся “часоваабавязанымі” і павінны былі за карыстанне надзелам зямлі, як і раней, адпрацоўваць паншчыну або плаціць памешчыку чынш. </w:t>
      </w:r>
    </w:p>
    <w:p w:rsidR="00F45FBE" w:rsidRPr="00C9413A" w:rsidRDefault="00F45FBE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  <w:lang w:val="be-BY"/>
        </w:rPr>
        <w:t>4. демократии.</w:t>
      </w:r>
    </w:p>
    <w:p w:rsidR="00F45FBE" w:rsidRPr="00C9413A" w:rsidRDefault="00F45FBE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  <w:lang w:val="be-BY"/>
        </w:rPr>
        <w:t>5. Літвін Міхалон.</w:t>
      </w:r>
    </w:p>
    <w:p w:rsidR="00F45FBE" w:rsidRPr="00C9413A" w:rsidRDefault="00F45FBE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45FBE" w:rsidRPr="00C9413A" w:rsidRDefault="00F45FBE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3A">
        <w:rPr>
          <w:rFonts w:ascii="Times New Roman" w:hAnsi="Times New Roman" w:cs="Times New Roman"/>
          <w:sz w:val="28"/>
          <w:szCs w:val="28"/>
          <w:lang w:val="be-BY"/>
        </w:rPr>
        <w:t>Задан</w:t>
      </w:r>
      <w:r w:rsidRPr="00C9413A">
        <w:rPr>
          <w:rFonts w:ascii="Times New Roman" w:hAnsi="Times New Roman" w:cs="Times New Roman"/>
          <w:sz w:val="28"/>
          <w:szCs w:val="28"/>
        </w:rPr>
        <w:t>ие 3</w:t>
      </w:r>
    </w:p>
    <w:p w:rsidR="006C02FE" w:rsidRPr="00C9413A" w:rsidRDefault="006C02FE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3A">
        <w:rPr>
          <w:rFonts w:ascii="Times New Roman" w:hAnsi="Times New Roman" w:cs="Times New Roman"/>
          <w:sz w:val="28"/>
          <w:szCs w:val="28"/>
        </w:rPr>
        <w:t>1.</w:t>
      </w:r>
      <w:r w:rsidR="00C658E9" w:rsidRPr="00C9413A">
        <w:rPr>
          <w:rFonts w:ascii="Times New Roman" w:hAnsi="Times New Roman" w:cs="Times New Roman"/>
          <w:sz w:val="28"/>
          <w:szCs w:val="28"/>
        </w:rPr>
        <w:t xml:space="preserve"> </w:t>
      </w:r>
      <w:r w:rsidR="00F45FBE" w:rsidRPr="00C9413A">
        <w:rPr>
          <w:rFonts w:ascii="Times New Roman" w:hAnsi="Times New Roman" w:cs="Times New Roman"/>
          <w:sz w:val="28"/>
          <w:szCs w:val="28"/>
        </w:rPr>
        <w:t xml:space="preserve">Поводом к </w:t>
      </w:r>
      <w:r w:rsidR="00F45FBE" w:rsidRPr="00C9413A">
        <w:rPr>
          <w:rStyle w:val="a3"/>
          <w:rFonts w:ascii="Times New Roman" w:hAnsi="Times New Roman" w:cs="Times New Roman"/>
          <w:b w:val="0"/>
          <w:sz w:val="28"/>
          <w:szCs w:val="28"/>
        </w:rPr>
        <w:t>Крымской войне</w:t>
      </w:r>
      <w:r w:rsidR="00F45FBE" w:rsidRPr="00C9413A">
        <w:rPr>
          <w:rFonts w:ascii="Times New Roman" w:hAnsi="Times New Roman" w:cs="Times New Roman"/>
          <w:sz w:val="28"/>
          <w:szCs w:val="28"/>
        </w:rPr>
        <w:t xml:space="preserve"> послужил возникший </w:t>
      </w:r>
      <w:proofErr w:type="gramStart"/>
      <w:r w:rsidR="00F45FBE" w:rsidRPr="00C9413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F45FBE" w:rsidRPr="00C9413A">
        <w:rPr>
          <w:rFonts w:ascii="Times New Roman" w:hAnsi="Times New Roman" w:cs="Times New Roman"/>
          <w:sz w:val="28"/>
          <w:szCs w:val="28"/>
        </w:rPr>
        <w:t xml:space="preserve"> 50-х гг. спор между православной и католической церковью о </w:t>
      </w:r>
      <w:r w:rsidR="00F45FBE" w:rsidRPr="00C9413A">
        <w:rPr>
          <w:rFonts w:ascii="Times New Roman" w:hAnsi="Times New Roman" w:cs="Times New Roman"/>
          <w:b/>
          <w:sz w:val="28"/>
          <w:szCs w:val="28"/>
        </w:rPr>
        <w:t>“</w:t>
      </w:r>
      <w:r w:rsidR="00F45FBE" w:rsidRPr="00C9413A">
        <w:rPr>
          <w:rStyle w:val="a3"/>
          <w:rFonts w:ascii="Times New Roman" w:hAnsi="Times New Roman" w:cs="Times New Roman"/>
          <w:b w:val="0"/>
          <w:sz w:val="28"/>
          <w:szCs w:val="28"/>
        </w:rPr>
        <w:t>палестинских святынях</w:t>
      </w:r>
      <w:r w:rsidR="00F45FBE" w:rsidRPr="00C9413A">
        <w:rPr>
          <w:rFonts w:ascii="Times New Roman" w:hAnsi="Times New Roman" w:cs="Times New Roman"/>
          <w:b/>
          <w:sz w:val="28"/>
          <w:szCs w:val="28"/>
        </w:rPr>
        <w:t>”,</w:t>
      </w:r>
      <w:r w:rsidR="00F45FBE" w:rsidRPr="00C9413A">
        <w:rPr>
          <w:rFonts w:ascii="Times New Roman" w:hAnsi="Times New Roman" w:cs="Times New Roman"/>
          <w:sz w:val="28"/>
          <w:szCs w:val="28"/>
        </w:rPr>
        <w:t xml:space="preserve"> находившихся на территории Османской империи. Речь шла о том, кто будет блюстителем особо чтимых храмов в Иерусалиме.</w:t>
      </w:r>
    </w:p>
    <w:p w:rsidR="006C02FE" w:rsidRPr="00C9413A" w:rsidRDefault="006C02FE" w:rsidP="000B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413A">
        <w:rPr>
          <w:rFonts w:ascii="Times New Roman" w:hAnsi="Times New Roman" w:cs="Times New Roman"/>
          <w:sz w:val="28"/>
          <w:szCs w:val="28"/>
        </w:rPr>
        <w:t>2.</w:t>
      </w:r>
      <w:r w:rsidR="00C658E9" w:rsidRPr="00C9413A">
        <w:rPr>
          <w:rFonts w:ascii="Times New Roman" w:hAnsi="Times New Roman" w:cs="Times New Roman"/>
          <w:sz w:val="28"/>
          <w:szCs w:val="28"/>
        </w:rPr>
        <w:t xml:space="preserve"> Паборы </w:t>
      </w:r>
      <w:r w:rsidR="00C658E9" w:rsidRPr="00C9413A">
        <w:rPr>
          <w:rFonts w:ascii="Times New Roman" w:hAnsi="Times New Roman" w:cs="Times New Roman"/>
          <w:sz w:val="28"/>
          <w:szCs w:val="28"/>
          <w:lang w:val="be-BY"/>
        </w:rPr>
        <w:t>з сялян за права карыстання панскімі лясамі.</w:t>
      </w:r>
    </w:p>
    <w:p w:rsidR="00C658E9" w:rsidRPr="00C9413A" w:rsidRDefault="00C658E9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  <w:r w:rsidRPr="00C9413A">
        <w:rPr>
          <w:sz w:val="28"/>
          <w:szCs w:val="28"/>
          <w:lang w:val="be-BY"/>
        </w:rPr>
        <w:t>3. В обстановке острого политическог</w:t>
      </w:r>
      <w:r w:rsidR="001E1BBD">
        <w:rPr>
          <w:sz w:val="28"/>
          <w:szCs w:val="28"/>
          <w:lang w:val="be-BY"/>
        </w:rPr>
        <w:t>о</w:t>
      </w:r>
      <w:r w:rsidRPr="00C9413A">
        <w:rPr>
          <w:sz w:val="28"/>
          <w:szCs w:val="28"/>
          <w:lang w:val="be-BY"/>
        </w:rPr>
        <w:t xml:space="preserve"> кризиса 10 августа 1792 г. в Париже произошло восстание</w:t>
      </w:r>
      <w:r w:rsidR="000C6A71">
        <w:rPr>
          <w:sz w:val="28"/>
          <w:szCs w:val="28"/>
          <w:lang w:val="be-BY"/>
        </w:rPr>
        <w:t>,</w:t>
      </w:r>
      <w:r w:rsidRPr="00C9413A">
        <w:rPr>
          <w:sz w:val="28"/>
          <w:szCs w:val="28"/>
          <w:lang w:val="be-BY"/>
        </w:rPr>
        <w:t xml:space="preserve"> и к власти пришли представители крупной </w:t>
      </w:r>
      <w:r w:rsidR="000C6A71">
        <w:rPr>
          <w:sz w:val="28"/>
          <w:szCs w:val="28"/>
          <w:lang w:val="be-BY"/>
        </w:rPr>
        <w:t xml:space="preserve">   </w:t>
      </w:r>
      <w:r w:rsidRPr="00C9413A">
        <w:rPr>
          <w:sz w:val="28"/>
          <w:szCs w:val="28"/>
          <w:lang w:val="be-BY"/>
        </w:rPr>
        <w:t xml:space="preserve">буржуазии – </w:t>
      </w:r>
      <w:r w:rsidRPr="00C9413A">
        <w:rPr>
          <w:sz w:val="28"/>
          <w:szCs w:val="28"/>
        </w:rPr>
        <w:t>жирондисты</w:t>
      </w:r>
      <w:r w:rsidRPr="00C9413A">
        <w:rPr>
          <w:sz w:val="28"/>
          <w:szCs w:val="28"/>
          <w:lang w:val="be-BY"/>
        </w:rPr>
        <w:t>. Они организовали выборы в новый парламент – Национальный Конвент, который провозгласил во Франции республику. Людовик ХV</w:t>
      </w:r>
      <w:r w:rsidRPr="00C9413A">
        <w:rPr>
          <w:sz w:val="28"/>
          <w:szCs w:val="28"/>
          <w:lang w:val="en-US"/>
        </w:rPr>
        <w:t>I</w:t>
      </w:r>
      <w:r w:rsidRPr="00C9413A">
        <w:rPr>
          <w:sz w:val="28"/>
          <w:szCs w:val="28"/>
          <w:lang w:val="be-BY"/>
        </w:rPr>
        <w:t xml:space="preserve"> </w:t>
      </w:r>
      <w:r w:rsidR="000C6A71">
        <w:rPr>
          <w:sz w:val="28"/>
          <w:szCs w:val="28"/>
          <w:lang w:val="be-BY"/>
        </w:rPr>
        <w:t>был арестован, а в 1793 г. казнё</w:t>
      </w:r>
      <w:r w:rsidRPr="00C9413A">
        <w:rPr>
          <w:sz w:val="28"/>
          <w:szCs w:val="28"/>
          <w:lang w:val="be-BY"/>
        </w:rPr>
        <w:t>н.</w:t>
      </w:r>
    </w:p>
    <w:p w:rsidR="00C71883" w:rsidRPr="00C9413A" w:rsidRDefault="00C71883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  <w:r w:rsidRPr="00C9413A">
        <w:rPr>
          <w:sz w:val="28"/>
          <w:szCs w:val="28"/>
          <w:lang w:val="be-BY"/>
        </w:rPr>
        <w:t>4.</w:t>
      </w:r>
      <w:r w:rsidR="00AD709A" w:rsidRPr="00C9413A">
        <w:rPr>
          <w:sz w:val="28"/>
          <w:szCs w:val="28"/>
          <w:lang w:val="be-BY"/>
        </w:rPr>
        <w:t xml:space="preserve"> У адрозненні ад Заходняй Еўропы рэфармацыйны рух у ВКЛ не набыў шырокай падтрымкі. Ён ахапіў, у асноўным, яго вышэйшыя кругі, у першую чаргу, магнатаў, а таксама невялікую частку гара</w:t>
      </w:r>
      <w:r w:rsidR="007C3344">
        <w:rPr>
          <w:sz w:val="28"/>
          <w:szCs w:val="28"/>
          <w:lang w:val="be-BY"/>
        </w:rPr>
        <w:t>д</w:t>
      </w:r>
      <w:r w:rsidR="00AD709A" w:rsidRPr="00C9413A">
        <w:rPr>
          <w:sz w:val="28"/>
          <w:szCs w:val="28"/>
          <w:lang w:val="be-BY"/>
        </w:rPr>
        <w:t xml:space="preserve">жан. </w:t>
      </w:r>
      <w:r w:rsidR="00D864CF" w:rsidRPr="00C9413A">
        <w:rPr>
          <w:sz w:val="28"/>
          <w:szCs w:val="28"/>
          <w:lang w:val="be-BY"/>
        </w:rPr>
        <w:t>Магнаты і шляхта прытрымліваліся кальвінізму, а гара</w:t>
      </w:r>
      <w:r w:rsidR="007C3344">
        <w:rPr>
          <w:sz w:val="28"/>
          <w:szCs w:val="28"/>
          <w:lang w:val="be-BY"/>
        </w:rPr>
        <w:t>д</w:t>
      </w:r>
      <w:r w:rsidR="00D864CF" w:rsidRPr="00C9413A">
        <w:rPr>
          <w:sz w:val="28"/>
          <w:szCs w:val="28"/>
          <w:lang w:val="be-BY"/>
        </w:rPr>
        <w:t xml:space="preserve">жане </w:t>
      </w:r>
      <w:r w:rsidR="00FA0B01" w:rsidRPr="00C9413A">
        <w:rPr>
          <w:sz w:val="28"/>
          <w:szCs w:val="28"/>
          <w:lang w:val="be-BY"/>
        </w:rPr>
        <w:t xml:space="preserve">– арыянства. </w:t>
      </w:r>
    </w:p>
    <w:p w:rsidR="00700EED" w:rsidRDefault="00700EED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  <w:r w:rsidRPr="00C9413A">
        <w:rPr>
          <w:sz w:val="28"/>
          <w:szCs w:val="28"/>
          <w:lang w:val="be-BY"/>
        </w:rPr>
        <w:t xml:space="preserve">5. </w:t>
      </w:r>
      <w:r w:rsidR="00C9413A" w:rsidRPr="00C9413A">
        <w:rPr>
          <w:sz w:val="28"/>
          <w:szCs w:val="28"/>
        </w:rPr>
        <w:t xml:space="preserve">Прологом окончательного распада СССР стал «парад суверенитетов». Такое </w:t>
      </w:r>
      <w:r w:rsidR="00C9413A">
        <w:rPr>
          <w:sz w:val="28"/>
          <w:szCs w:val="28"/>
        </w:rPr>
        <w:t xml:space="preserve">название в </w:t>
      </w:r>
      <w:r w:rsidR="00C9413A">
        <w:rPr>
          <w:sz w:val="28"/>
          <w:szCs w:val="28"/>
          <w:lang w:val="be-BY"/>
        </w:rPr>
        <w:t>нау</w:t>
      </w:r>
      <w:r w:rsidR="00C9413A" w:rsidRPr="00C9413A">
        <w:rPr>
          <w:sz w:val="28"/>
          <w:szCs w:val="28"/>
        </w:rPr>
        <w:t xml:space="preserve">ке тех лет получил процесс суверенизации союзных республик. Центр не мог решить ни одной из накопившихся национальных </w:t>
      </w:r>
      <w:r w:rsidR="00C9413A" w:rsidRPr="00C9413A">
        <w:rPr>
          <w:sz w:val="28"/>
          <w:szCs w:val="28"/>
        </w:rPr>
        <w:lastRenderedPageBreak/>
        <w:t>проблем, и это спровоцировало движение национальных республик за образов</w:t>
      </w:r>
      <w:r w:rsidR="00C9413A">
        <w:rPr>
          <w:sz w:val="28"/>
          <w:szCs w:val="28"/>
        </w:rPr>
        <w:t>ание самостоятельных государств</w:t>
      </w:r>
      <w:r w:rsidR="00C9413A" w:rsidRPr="00C9413A">
        <w:rPr>
          <w:sz w:val="28"/>
          <w:szCs w:val="28"/>
        </w:rPr>
        <w:t>.</w:t>
      </w:r>
    </w:p>
    <w:p w:rsidR="00D211EC" w:rsidRDefault="00D211EC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</w:p>
    <w:p w:rsidR="00C01323" w:rsidRDefault="00D211EC" w:rsidP="000B35C3">
      <w:pPr>
        <w:pStyle w:val="a5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9F3745" w:rsidRDefault="009F3745" w:rsidP="000B35C3">
      <w:pPr>
        <w:pStyle w:val="a5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646FC5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Избрание на царство Михаила Фёдоровича Романова в 1613 г.</w:t>
      </w:r>
    </w:p>
    <w:p w:rsidR="009F3745" w:rsidRDefault="009F3745" w:rsidP="000B35C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3909">
        <w:rPr>
          <w:sz w:val="28"/>
          <w:szCs w:val="28"/>
        </w:rPr>
        <w:t xml:space="preserve">Афанасий Филиппович. </w:t>
      </w:r>
    </w:p>
    <w:p w:rsidR="005C3909" w:rsidRDefault="005C3909" w:rsidP="000B35C3">
      <w:pPr>
        <w:pStyle w:val="a5"/>
        <w:rPr>
          <w:sz w:val="28"/>
          <w:szCs w:val="28"/>
        </w:rPr>
      </w:pPr>
      <w:r>
        <w:rPr>
          <w:sz w:val="28"/>
          <w:szCs w:val="28"/>
        </w:rPr>
        <w:t>3. Политика уступок западных держав гитлеровскому режиму.</w:t>
      </w:r>
    </w:p>
    <w:p w:rsidR="00C9366A" w:rsidRDefault="005C3909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4. </w:t>
      </w:r>
      <w:r w:rsidR="00C9366A" w:rsidRPr="00425C29">
        <w:rPr>
          <w:sz w:val="28"/>
          <w:szCs w:val="28"/>
          <w:lang w:val="be-BY"/>
        </w:rPr>
        <w:t xml:space="preserve">У канцы 1820 г. </w:t>
      </w:r>
      <w:r w:rsidR="00C9366A">
        <w:rPr>
          <w:sz w:val="28"/>
          <w:szCs w:val="28"/>
          <w:lang w:val="be-BY"/>
        </w:rPr>
        <w:t xml:space="preserve">пачало дзейнічаць таварыства філарэтаў. Адным з іх асноўных накірункаў з′яўлялася пашырэнне асветы, але галоўнай мэтай было аднаўленне Рэчы Паспалітай. </w:t>
      </w:r>
    </w:p>
    <w:p w:rsidR="00A06FDD" w:rsidRDefault="00A06FDD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 стенобитные приспособления. </w:t>
      </w:r>
    </w:p>
    <w:p w:rsidR="0047579C" w:rsidRDefault="0047579C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</w:p>
    <w:p w:rsidR="0047579C" w:rsidRDefault="0047579C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Задание 5</w:t>
      </w:r>
    </w:p>
    <w:p w:rsidR="003C390F" w:rsidRDefault="003C390F" w:rsidP="000B35C3">
      <w:pPr>
        <w:pStyle w:val="a5"/>
        <w:tabs>
          <w:tab w:val="left" w:pos="426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3B26A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 1939 г. произошло объединение всего белорусского народа в одно государство – БССР.</w:t>
      </w:r>
      <w:r w:rsidR="00744229">
        <w:rPr>
          <w:sz w:val="28"/>
          <w:szCs w:val="28"/>
          <w:lang w:val="be-BY"/>
        </w:rPr>
        <w:t xml:space="preserve"> Это способствовало интенсивному развитию промышленности, в частности, появлению совершенно новых её отраслей, а также развитию </w:t>
      </w:r>
      <w:r w:rsidR="006412A5">
        <w:rPr>
          <w:sz w:val="28"/>
          <w:szCs w:val="28"/>
          <w:lang w:val="be-BY"/>
        </w:rPr>
        <w:t xml:space="preserve">национального </w:t>
      </w:r>
      <w:r w:rsidR="00744229">
        <w:rPr>
          <w:sz w:val="28"/>
          <w:szCs w:val="28"/>
          <w:lang w:val="be-BY"/>
        </w:rPr>
        <w:t>образования, науки и культуры</w:t>
      </w:r>
      <w:r w:rsidR="00B50EBD">
        <w:rPr>
          <w:sz w:val="28"/>
          <w:szCs w:val="28"/>
          <w:lang w:val="be-BY"/>
        </w:rPr>
        <w:t>, что не наблюдалось в</w:t>
      </w:r>
      <w:r w:rsidR="0044033C">
        <w:rPr>
          <w:sz w:val="28"/>
          <w:szCs w:val="28"/>
          <w:lang w:val="be-BY"/>
        </w:rPr>
        <w:t xml:space="preserve"> период нахождения Западной Бел</w:t>
      </w:r>
      <w:r w:rsidR="00B50EBD">
        <w:rPr>
          <w:sz w:val="28"/>
          <w:szCs w:val="28"/>
          <w:lang w:val="be-BY"/>
        </w:rPr>
        <w:t xml:space="preserve">аруси в составе Польши. </w:t>
      </w:r>
      <w:r w:rsidR="00744229">
        <w:rPr>
          <w:sz w:val="28"/>
          <w:szCs w:val="28"/>
          <w:lang w:val="be-BY"/>
        </w:rPr>
        <w:t xml:space="preserve"> </w:t>
      </w:r>
    </w:p>
    <w:p w:rsidR="0044033C" w:rsidRDefault="003B26A7" w:rsidP="000B35C3">
      <w:pPr>
        <w:pStyle w:val="a5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lang w:val="be-BY"/>
        </w:rPr>
        <w:t>2.</w:t>
      </w:r>
      <w:r w:rsidR="003E5DC1" w:rsidRPr="003E5DC1">
        <w:rPr>
          <w:sz w:val="28"/>
          <w:szCs w:val="28"/>
        </w:rPr>
        <w:t xml:space="preserve"> </w:t>
      </w:r>
      <w:r w:rsidR="003E5DC1">
        <w:rPr>
          <w:sz w:val="28"/>
          <w:szCs w:val="28"/>
        </w:rPr>
        <w:t xml:space="preserve">Наиболее целесообразным является ленинский план создания федерации, в которой все советские республики объединялись на равноправной основе. Что же касается плана Сталина об автономизации, то он предполагал вхождение на правах автономии Украины, Белоруссии и других республик в состав РСФСР, что, безусловно, ограничивало их права. </w:t>
      </w:r>
    </w:p>
    <w:p w:rsidR="000B35C3" w:rsidRDefault="002200F0" w:rsidP="000B35C3">
      <w:pPr>
        <w:pStyle w:val="a5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630A73">
        <w:rPr>
          <w:sz w:val="28"/>
          <w:szCs w:val="28"/>
        </w:rPr>
        <w:t xml:space="preserve"> </w:t>
      </w:r>
      <w:r w:rsidR="00AC78F6">
        <w:rPr>
          <w:sz w:val="28"/>
          <w:szCs w:val="28"/>
        </w:rPr>
        <w:t xml:space="preserve">О государственной самостоятельности ВКЛ в составе Речи Посполитой свидетельствовало принятие Статута 1588 г. В нём, по сути дела, упразднялся ряд статей Люблинской унии. Согласно этому документу, ВКЛ представляло собой самостоятельную державу не только с отдельными законами, но и со своей территорией, аппаратом, войском и финансами. </w:t>
      </w:r>
      <w:r w:rsidR="002E4ECA">
        <w:rPr>
          <w:sz w:val="28"/>
          <w:szCs w:val="28"/>
        </w:rPr>
        <w:t xml:space="preserve">В качестве государственного языка в отличие от Польши был закреплён белорусский. </w:t>
      </w:r>
      <w:r w:rsidR="00CE72D8">
        <w:rPr>
          <w:sz w:val="28"/>
          <w:szCs w:val="28"/>
        </w:rPr>
        <w:t xml:space="preserve">При этом в 1581 г. была создана отдельная высшая судебная инстанция ВКЛ – Главный трибунал. </w:t>
      </w:r>
    </w:p>
    <w:p w:rsidR="000B35C3" w:rsidRDefault="00CE72D8" w:rsidP="0021348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B35C3" w:rsidRPr="000B35C3">
        <w:rPr>
          <w:rFonts w:ascii="Times New Roman" w:hAnsi="Times New Roman" w:cs="Times New Roman"/>
          <w:sz w:val="28"/>
          <w:szCs w:val="28"/>
        </w:rPr>
        <w:t xml:space="preserve">В промышленности Беларуси в начале 19 </w:t>
      </w:r>
      <w:proofErr w:type="gramStart"/>
      <w:r w:rsidR="000B35C3" w:rsidRPr="000B35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35C3" w:rsidRPr="000B35C3">
        <w:rPr>
          <w:rFonts w:ascii="Times New Roman" w:hAnsi="Times New Roman" w:cs="Times New Roman"/>
          <w:sz w:val="28"/>
          <w:szCs w:val="28"/>
        </w:rPr>
        <w:t xml:space="preserve">. </w:t>
      </w:r>
      <w:r w:rsidR="000B35C3">
        <w:rPr>
          <w:rFonts w:ascii="Times New Roman" w:hAnsi="Times New Roman" w:cs="Times New Roman"/>
          <w:sz w:val="28"/>
          <w:szCs w:val="28"/>
        </w:rPr>
        <w:t xml:space="preserve">наряду с феодальным социально-экономическим укладом стал формироваться и капиталистический. В деревне </w:t>
      </w:r>
      <w:r w:rsidR="00637BF3">
        <w:rPr>
          <w:rFonts w:ascii="Times New Roman" w:hAnsi="Times New Roman" w:cs="Times New Roman"/>
          <w:sz w:val="28"/>
          <w:szCs w:val="28"/>
        </w:rPr>
        <w:t xml:space="preserve">функционировали только </w:t>
      </w:r>
      <w:r w:rsidR="000B35C3">
        <w:rPr>
          <w:rFonts w:ascii="Times New Roman" w:hAnsi="Times New Roman" w:cs="Times New Roman"/>
          <w:sz w:val="28"/>
          <w:szCs w:val="28"/>
        </w:rPr>
        <w:t xml:space="preserve">отдельные предпринимательские </w:t>
      </w:r>
      <w:r w:rsidR="000B35C3" w:rsidRPr="000B35C3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A478EB">
        <w:rPr>
          <w:rFonts w:ascii="Times New Roman" w:hAnsi="Times New Roman" w:cs="Times New Roman"/>
          <w:sz w:val="28"/>
          <w:szCs w:val="28"/>
        </w:rPr>
        <w:t>крупных помещиков. Г</w:t>
      </w:r>
      <w:r w:rsidR="000B35C3" w:rsidRPr="000B35C3">
        <w:rPr>
          <w:rFonts w:ascii="Times New Roman" w:hAnsi="Times New Roman" w:cs="Times New Roman"/>
          <w:sz w:val="28"/>
          <w:szCs w:val="28"/>
        </w:rPr>
        <w:t>ос</w:t>
      </w:r>
      <w:r w:rsidR="00A478EB">
        <w:rPr>
          <w:rFonts w:ascii="Times New Roman" w:hAnsi="Times New Roman" w:cs="Times New Roman"/>
          <w:sz w:val="28"/>
          <w:szCs w:val="28"/>
        </w:rPr>
        <w:t>ударственные</w:t>
      </w:r>
      <w:r w:rsidR="000B35C3" w:rsidRPr="000B35C3">
        <w:rPr>
          <w:rFonts w:ascii="Times New Roman" w:hAnsi="Times New Roman" w:cs="Times New Roman"/>
          <w:sz w:val="28"/>
          <w:szCs w:val="28"/>
        </w:rPr>
        <w:t xml:space="preserve"> крестьян</w:t>
      </w:r>
      <w:r w:rsidR="00A478EB">
        <w:rPr>
          <w:rFonts w:ascii="Times New Roman" w:hAnsi="Times New Roman" w:cs="Times New Roman"/>
          <w:sz w:val="28"/>
          <w:szCs w:val="28"/>
        </w:rPr>
        <w:t>е</w:t>
      </w:r>
      <w:r w:rsidR="000B35C3" w:rsidRPr="000B35C3">
        <w:rPr>
          <w:rFonts w:ascii="Times New Roman" w:hAnsi="Times New Roman" w:cs="Times New Roman"/>
          <w:sz w:val="28"/>
          <w:szCs w:val="28"/>
        </w:rPr>
        <w:t xml:space="preserve"> </w:t>
      </w:r>
      <w:r w:rsidR="00A478EB">
        <w:rPr>
          <w:rFonts w:ascii="Times New Roman" w:hAnsi="Times New Roman" w:cs="Times New Roman"/>
          <w:sz w:val="28"/>
          <w:szCs w:val="28"/>
        </w:rPr>
        <w:t>занимали</w:t>
      </w:r>
      <w:r w:rsidR="000B35C3" w:rsidRPr="000B35C3">
        <w:rPr>
          <w:rFonts w:ascii="Times New Roman" w:hAnsi="Times New Roman" w:cs="Times New Roman"/>
          <w:sz w:val="28"/>
          <w:szCs w:val="28"/>
        </w:rPr>
        <w:t xml:space="preserve">сь </w:t>
      </w:r>
      <w:r w:rsidR="000231D6">
        <w:rPr>
          <w:rFonts w:ascii="Times New Roman" w:hAnsi="Times New Roman" w:cs="Times New Roman"/>
          <w:sz w:val="28"/>
          <w:szCs w:val="28"/>
        </w:rPr>
        <w:t xml:space="preserve"> сельскохозяйственным </w:t>
      </w:r>
      <w:r w:rsidR="000B35C3" w:rsidRPr="000B35C3">
        <w:rPr>
          <w:rFonts w:ascii="Times New Roman" w:hAnsi="Times New Roman" w:cs="Times New Roman"/>
          <w:sz w:val="28"/>
          <w:szCs w:val="28"/>
        </w:rPr>
        <w:t xml:space="preserve">трудом </w:t>
      </w:r>
      <w:r w:rsidR="000231D6">
        <w:rPr>
          <w:rFonts w:ascii="Times New Roman" w:hAnsi="Times New Roman" w:cs="Times New Roman"/>
          <w:sz w:val="28"/>
          <w:szCs w:val="28"/>
        </w:rPr>
        <w:t xml:space="preserve">в государственных имениях. </w:t>
      </w:r>
    </w:p>
    <w:p w:rsidR="00C658E9" w:rsidRPr="00F94737" w:rsidRDefault="00213480" w:rsidP="001106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642E">
        <w:rPr>
          <w:rFonts w:ascii="Times New Roman" w:hAnsi="Times New Roman" w:cs="Times New Roman"/>
          <w:sz w:val="28"/>
          <w:szCs w:val="28"/>
        </w:rPr>
        <w:t xml:space="preserve"> </w:t>
      </w:r>
      <w:r w:rsidR="004F6E19">
        <w:rPr>
          <w:rFonts w:ascii="Times New Roman" w:hAnsi="Times New Roman" w:cs="Times New Roman"/>
          <w:sz w:val="28"/>
          <w:szCs w:val="28"/>
        </w:rPr>
        <w:t>Белорусоведение – это научное направление, благодаря которому усилилась интенсификация исследований, касающихся истории, языка и фольклора Беларуси. При этом его представителями была произведена колоссальная работа по сбору исторических источников. Всё это, безусловно, с</w:t>
      </w:r>
      <w:r w:rsidR="00E44475">
        <w:rPr>
          <w:rFonts w:ascii="Times New Roman" w:hAnsi="Times New Roman" w:cs="Times New Roman"/>
          <w:sz w:val="28"/>
          <w:szCs w:val="28"/>
        </w:rPr>
        <w:t>пособствовало пониманию</w:t>
      </w:r>
      <w:r w:rsidR="004F6E19">
        <w:rPr>
          <w:rFonts w:ascii="Times New Roman" w:hAnsi="Times New Roman" w:cs="Times New Roman"/>
          <w:sz w:val="28"/>
          <w:szCs w:val="28"/>
        </w:rPr>
        <w:t xml:space="preserve"> </w:t>
      </w:r>
      <w:r w:rsidR="00E44475">
        <w:rPr>
          <w:rFonts w:ascii="Times New Roman" w:hAnsi="Times New Roman" w:cs="Times New Roman"/>
          <w:sz w:val="28"/>
          <w:szCs w:val="28"/>
        </w:rPr>
        <w:t xml:space="preserve">белорусов </w:t>
      </w:r>
      <w:r w:rsidR="004F6E19">
        <w:rPr>
          <w:rFonts w:ascii="Times New Roman" w:hAnsi="Times New Roman" w:cs="Times New Roman"/>
          <w:sz w:val="28"/>
          <w:szCs w:val="28"/>
        </w:rPr>
        <w:t xml:space="preserve">как </w:t>
      </w:r>
      <w:r w:rsidR="00E44475">
        <w:rPr>
          <w:rFonts w:ascii="Times New Roman" w:hAnsi="Times New Roman" w:cs="Times New Roman"/>
          <w:sz w:val="28"/>
          <w:szCs w:val="28"/>
        </w:rPr>
        <w:t xml:space="preserve">народа </w:t>
      </w:r>
      <w:r w:rsidR="004F6E19">
        <w:rPr>
          <w:rFonts w:ascii="Times New Roman" w:hAnsi="Times New Roman" w:cs="Times New Roman"/>
          <w:sz w:val="28"/>
          <w:szCs w:val="28"/>
        </w:rPr>
        <w:t xml:space="preserve">со своей уникальной </w:t>
      </w:r>
      <w:r w:rsidR="00705B05">
        <w:rPr>
          <w:rFonts w:ascii="Times New Roman" w:hAnsi="Times New Roman" w:cs="Times New Roman"/>
          <w:sz w:val="28"/>
          <w:szCs w:val="28"/>
        </w:rPr>
        <w:t xml:space="preserve">и неповторимой </w:t>
      </w:r>
      <w:r w:rsidR="004F6E19">
        <w:rPr>
          <w:rFonts w:ascii="Times New Roman" w:hAnsi="Times New Roman" w:cs="Times New Roman"/>
          <w:sz w:val="28"/>
          <w:szCs w:val="28"/>
        </w:rPr>
        <w:t xml:space="preserve">историей и культурой. </w:t>
      </w:r>
      <w:r w:rsidR="00BC15E3">
        <w:rPr>
          <w:rFonts w:ascii="Times New Roman" w:hAnsi="Times New Roman" w:cs="Times New Roman"/>
          <w:sz w:val="28"/>
          <w:szCs w:val="28"/>
        </w:rPr>
        <w:t>Что же ка</w:t>
      </w:r>
      <w:r w:rsidR="00EC457C">
        <w:rPr>
          <w:rFonts w:ascii="Times New Roman" w:hAnsi="Times New Roman" w:cs="Times New Roman"/>
          <w:sz w:val="28"/>
          <w:szCs w:val="28"/>
        </w:rPr>
        <w:t>сается представителей западно</w:t>
      </w:r>
      <w:r w:rsidR="00BC15E3">
        <w:rPr>
          <w:rFonts w:ascii="Times New Roman" w:hAnsi="Times New Roman" w:cs="Times New Roman"/>
          <w:sz w:val="28"/>
          <w:szCs w:val="28"/>
        </w:rPr>
        <w:t xml:space="preserve">русизма, то они рассматривали </w:t>
      </w:r>
      <w:r w:rsidR="00F94737">
        <w:rPr>
          <w:rFonts w:ascii="Times New Roman" w:hAnsi="Times New Roman" w:cs="Times New Roman"/>
          <w:sz w:val="28"/>
          <w:szCs w:val="28"/>
        </w:rPr>
        <w:t>белорусов как часть русского народа, отвергая их национальную самобытность.</w:t>
      </w:r>
      <w:r w:rsidR="000B72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58E9" w:rsidRPr="00F94737" w:rsidSect="0005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04C"/>
    <w:multiLevelType w:val="hybridMultilevel"/>
    <w:tmpl w:val="B2CE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802"/>
    <w:multiLevelType w:val="hybridMultilevel"/>
    <w:tmpl w:val="2CBC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12F2"/>
    <w:multiLevelType w:val="hybridMultilevel"/>
    <w:tmpl w:val="489E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572"/>
    <w:rsid w:val="000231D6"/>
    <w:rsid w:val="00055D68"/>
    <w:rsid w:val="00086973"/>
    <w:rsid w:val="000B22FA"/>
    <w:rsid w:val="000B35C3"/>
    <w:rsid w:val="000B725A"/>
    <w:rsid w:val="000C6A71"/>
    <w:rsid w:val="001106A4"/>
    <w:rsid w:val="001167A2"/>
    <w:rsid w:val="00181953"/>
    <w:rsid w:val="001B29BC"/>
    <w:rsid w:val="001E1BBD"/>
    <w:rsid w:val="00213480"/>
    <w:rsid w:val="002200F0"/>
    <w:rsid w:val="00226C9E"/>
    <w:rsid w:val="00233A0C"/>
    <w:rsid w:val="002C471A"/>
    <w:rsid w:val="002E4ECA"/>
    <w:rsid w:val="0039127E"/>
    <w:rsid w:val="003A4293"/>
    <w:rsid w:val="003B26A7"/>
    <w:rsid w:val="003C390F"/>
    <w:rsid w:val="003E5DC1"/>
    <w:rsid w:val="0044033C"/>
    <w:rsid w:val="0047579C"/>
    <w:rsid w:val="004F6E19"/>
    <w:rsid w:val="005A7EAB"/>
    <w:rsid w:val="005C3909"/>
    <w:rsid w:val="00630A73"/>
    <w:rsid w:val="00637BF3"/>
    <w:rsid w:val="006412A5"/>
    <w:rsid w:val="00646FC5"/>
    <w:rsid w:val="00693314"/>
    <w:rsid w:val="006C02FE"/>
    <w:rsid w:val="00700EED"/>
    <w:rsid w:val="00705B05"/>
    <w:rsid w:val="00736459"/>
    <w:rsid w:val="00740083"/>
    <w:rsid w:val="00744229"/>
    <w:rsid w:val="00775FB3"/>
    <w:rsid w:val="007C3344"/>
    <w:rsid w:val="008A3476"/>
    <w:rsid w:val="009F3745"/>
    <w:rsid w:val="00A06FDD"/>
    <w:rsid w:val="00A478EB"/>
    <w:rsid w:val="00AC78F6"/>
    <w:rsid w:val="00AD709A"/>
    <w:rsid w:val="00B50EBD"/>
    <w:rsid w:val="00BC15E3"/>
    <w:rsid w:val="00BC4474"/>
    <w:rsid w:val="00C01323"/>
    <w:rsid w:val="00C658E9"/>
    <w:rsid w:val="00C71883"/>
    <w:rsid w:val="00C8130C"/>
    <w:rsid w:val="00C847D4"/>
    <w:rsid w:val="00C9366A"/>
    <w:rsid w:val="00C9413A"/>
    <w:rsid w:val="00CE72D8"/>
    <w:rsid w:val="00D211EC"/>
    <w:rsid w:val="00D7642E"/>
    <w:rsid w:val="00D864CF"/>
    <w:rsid w:val="00E44475"/>
    <w:rsid w:val="00EC457C"/>
    <w:rsid w:val="00EF2C19"/>
    <w:rsid w:val="00F45FBE"/>
    <w:rsid w:val="00F60486"/>
    <w:rsid w:val="00F65849"/>
    <w:rsid w:val="00F71572"/>
    <w:rsid w:val="00F85233"/>
    <w:rsid w:val="00F94737"/>
    <w:rsid w:val="00FA0B01"/>
    <w:rsid w:val="00F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FBE"/>
    <w:rPr>
      <w:b/>
      <w:bCs/>
    </w:rPr>
  </w:style>
  <w:style w:type="paragraph" w:styleId="a4">
    <w:name w:val="List Paragraph"/>
    <w:basedOn w:val="a"/>
    <w:uiPriority w:val="34"/>
    <w:qFormat/>
    <w:rsid w:val="006C02FE"/>
    <w:pPr>
      <w:ind w:left="720"/>
      <w:contextualSpacing/>
    </w:pPr>
  </w:style>
  <w:style w:type="paragraph" w:styleId="a5">
    <w:name w:val="Body Text"/>
    <w:basedOn w:val="a"/>
    <w:link w:val="a6"/>
    <w:rsid w:val="00C658E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658E9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2015-02-01T12:49:00Z</dcterms:created>
  <dcterms:modified xsi:type="dcterms:W3CDTF">2015-02-01T17:08:00Z</dcterms:modified>
</cp:coreProperties>
</file>