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FE" w:rsidRDefault="00142EFE" w:rsidP="0014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E06A" wp14:editId="7526EAD1">
                <wp:simplePos x="0" y="0"/>
                <wp:positionH relativeFrom="margin">
                  <wp:posOffset>704850</wp:posOffset>
                </wp:positionH>
                <wp:positionV relativeFrom="paragraph">
                  <wp:posOffset>-5080</wp:posOffset>
                </wp:positionV>
                <wp:extent cx="1828800" cy="7524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EFE" w:rsidRPr="00163FD9" w:rsidRDefault="00142EFE" w:rsidP="00142E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FD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Школа юного географа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E06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5.5pt;margin-top:-.4pt;width:2in;height:59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" filled="f" stroked="f">
                <v:textbox>
                  <w:txbxContent>
                    <w:p w:rsidR="00142EFE" w:rsidRPr="00163FD9" w:rsidRDefault="00142EFE" w:rsidP="00142E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FD9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Школа юного географа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EFE" w:rsidRDefault="00142EFE" w:rsidP="0014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FE" w:rsidRDefault="00142EFE" w:rsidP="0014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FE" w:rsidRDefault="00142EFE" w:rsidP="0014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FE" w:rsidRPr="00163FD9" w:rsidRDefault="000F59FF" w:rsidP="0014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контрольную работу</w:t>
      </w:r>
      <w:r w:rsidR="00142EFE" w:rsidRPr="00163FD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142EFE" w:rsidRPr="00163FD9" w:rsidRDefault="00142EFE" w:rsidP="0014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FE" w:rsidRPr="00A03124" w:rsidRDefault="00142EFE" w:rsidP="00142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0312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Жлобин, </w:t>
      </w:r>
      <w:r w:rsidR="00A03124">
        <w:rPr>
          <w:rFonts w:ascii="Times New Roman" w:hAnsi="Times New Roman" w:cs="Times New Roman"/>
          <w:bCs/>
          <w:sz w:val="28"/>
          <w:szCs w:val="28"/>
        </w:rPr>
        <w:t>р. Днепр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9FF" w:rsidRPr="00A03124">
        <w:rPr>
          <w:rFonts w:ascii="Times New Roman" w:hAnsi="Times New Roman" w:cs="Times New Roman"/>
          <w:bCs/>
          <w:i/>
          <w:sz w:val="28"/>
          <w:szCs w:val="28"/>
        </w:rPr>
        <w:t>(2 балла)</w:t>
      </w:r>
    </w:p>
    <w:p w:rsidR="00142EFE" w:rsidRPr="00A03124" w:rsidRDefault="00142EFE" w:rsidP="00142EF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bCs/>
          <w:sz w:val="28"/>
          <w:szCs w:val="28"/>
        </w:rPr>
        <w:t>2. Афганистан, Кабул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9FF" w:rsidRPr="00A03124">
        <w:rPr>
          <w:rFonts w:ascii="Times New Roman" w:hAnsi="Times New Roman" w:cs="Times New Roman"/>
          <w:bCs/>
          <w:i/>
          <w:sz w:val="28"/>
          <w:szCs w:val="28"/>
        </w:rPr>
        <w:t>(2 балла)</w:t>
      </w:r>
    </w:p>
    <w:p w:rsidR="00142EFE" w:rsidRPr="00A03124" w:rsidRDefault="00142EFE" w:rsidP="00142EF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bCs/>
          <w:sz w:val="28"/>
          <w:szCs w:val="28"/>
        </w:rPr>
        <w:t xml:space="preserve">3. Б) Лаос </w:t>
      </w:r>
      <w:r w:rsidRPr="00A03124">
        <w:rPr>
          <w:rFonts w:ascii="Times New Roman" w:hAnsi="Times New Roman" w:cs="Times New Roman"/>
          <w:bCs/>
          <w:i/>
          <w:sz w:val="28"/>
          <w:szCs w:val="28"/>
        </w:rPr>
        <w:t>(1 балл)</w:t>
      </w:r>
    </w:p>
    <w:p w:rsidR="00142EFE" w:rsidRPr="00A03124" w:rsidRDefault="00142EFE" w:rsidP="00142EF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03124">
        <w:rPr>
          <w:rFonts w:ascii="Times New Roman" w:hAnsi="Times New Roman" w:cs="Times New Roman"/>
          <w:sz w:val="28"/>
          <w:szCs w:val="28"/>
        </w:rPr>
        <w:t>Дежнев Семен Иванович</w:t>
      </w:r>
      <w:r w:rsidR="000F59FF" w:rsidRPr="00A03124">
        <w:rPr>
          <w:rFonts w:ascii="Times New Roman" w:hAnsi="Times New Roman" w:cs="Times New Roman"/>
          <w:sz w:val="28"/>
          <w:szCs w:val="28"/>
        </w:rPr>
        <w:t xml:space="preserve"> </w:t>
      </w:r>
      <w:r w:rsidR="000F59FF" w:rsidRPr="00A03124">
        <w:rPr>
          <w:rFonts w:ascii="Times New Roman" w:hAnsi="Times New Roman" w:cs="Times New Roman"/>
          <w:i/>
          <w:sz w:val="28"/>
          <w:szCs w:val="28"/>
        </w:rPr>
        <w:t>(1 балл)</w:t>
      </w:r>
    </w:p>
    <w:p w:rsidR="00142EFE" w:rsidRPr="00A03124" w:rsidRDefault="00142EFE" w:rsidP="00142EF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A03124">
        <w:rPr>
          <w:rFonts w:ascii="Times New Roman" w:hAnsi="Times New Roman" w:cs="Times New Roman"/>
          <w:bCs/>
          <w:sz w:val="28"/>
          <w:szCs w:val="28"/>
        </w:rPr>
        <w:t>Боливия. Столица – Сукре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>(</w:t>
      </w:r>
      <w:r w:rsidRPr="00A03124">
        <w:rPr>
          <w:rFonts w:ascii="Times New Roman" w:hAnsi="Times New Roman" w:cs="Times New Roman"/>
          <w:bCs/>
          <w:i/>
          <w:sz w:val="28"/>
          <w:szCs w:val="28"/>
        </w:rPr>
        <w:t>2 балла</w:t>
      </w:r>
      <w:r w:rsidRPr="00A03124">
        <w:rPr>
          <w:rFonts w:ascii="Times New Roman" w:hAnsi="Times New Roman" w:cs="Times New Roman"/>
          <w:bCs/>
          <w:sz w:val="28"/>
          <w:szCs w:val="28"/>
        </w:rPr>
        <w:t>)</w:t>
      </w:r>
    </w:p>
    <w:p w:rsidR="00142EFE" w:rsidRPr="00A03124" w:rsidRDefault="00142EFE" w:rsidP="00142EF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 xml:space="preserve">В) Клавдий Птолемей </w:t>
      </w:r>
      <w:r w:rsidRPr="00A03124">
        <w:rPr>
          <w:rFonts w:ascii="Times New Roman" w:hAnsi="Times New Roman" w:cs="Times New Roman"/>
          <w:bCs/>
          <w:i/>
          <w:sz w:val="28"/>
          <w:szCs w:val="28"/>
        </w:rPr>
        <w:t>(1 балл)</w:t>
      </w:r>
    </w:p>
    <w:p w:rsidR="00142EFE" w:rsidRPr="00A03124" w:rsidRDefault="00142EFE" w:rsidP="000F59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Чернильное 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>–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 Алжир, Асфальтовое – Тринидад и Тобаго, Серное 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>–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 Индонезия, Медное 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>–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 Казахстан, Железное 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>–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 Рос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>сия</w:t>
      </w:r>
      <w:proofErr w:type="gramStart"/>
      <w:r w:rsidR="000F59FF" w:rsidRPr="00A031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9FF" w:rsidRPr="00A03124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0F59FF" w:rsidRPr="00A03124">
        <w:rPr>
          <w:rFonts w:ascii="Times New Roman" w:hAnsi="Times New Roman" w:cs="Times New Roman"/>
          <w:bCs/>
          <w:i/>
          <w:sz w:val="28"/>
          <w:szCs w:val="28"/>
        </w:rPr>
        <w:t>5 баллов)</w:t>
      </w:r>
    </w:p>
    <w:p w:rsidR="00142EFE" w:rsidRPr="00A03124" w:rsidRDefault="00142EFE" w:rsidP="00142E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12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0F59FF" w:rsidRPr="00A03124">
        <w:rPr>
          <w:rFonts w:ascii="Times New Roman" w:hAnsi="Times New Roman" w:cs="Times New Roman"/>
          <w:bCs/>
          <w:sz w:val="28"/>
          <w:szCs w:val="28"/>
        </w:rPr>
        <w:t>В) Цирк</w:t>
      </w:r>
      <w:r w:rsidR="000F59FF" w:rsidRPr="00A03124">
        <w:rPr>
          <w:rFonts w:ascii="Times New Roman" w:hAnsi="Times New Roman" w:cs="Times New Roman"/>
          <w:sz w:val="28"/>
          <w:szCs w:val="28"/>
        </w:rPr>
        <w:t xml:space="preserve"> </w:t>
      </w:r>
      <w:r w:rsidRPr="00A03124">
        <w:rPr>
          <w:rFonts w:ascii="Times New Roman" w:hAnsi="Times New Roman" w:cs="Times New Roman"/>
          <w:bCs/>
          <w:i/>
          <w:sz w:val="28"/>
          <w:szCs w:val="28"/>
        </w:rPr>
        <w:t>(1 балл)</w:t>
      </w:r>
    </w:p>
    <w:p w:rsidR="00142EFE" w:rsidRPr="00A03124" w:rsidRDefault="00142EFE" w:rsidP="000F59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spacing w:val="-2"/>
          <w:sz w:val="28"/>
          <w:szCs w:val="28"/>
          <w:lang w:val="be-BY"/>
        </w:rPr>
        <w:t>9.</w:t>
      </w:r>
      <w:r w:rsidR="000F59FF" w:rsidRPr="00A03124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Срединно-Атлантический </w:t>
      </w:r>
      <w:proofErr w:type="gramStart"/>
      <w:r w:rsidRPr="00A03124">
        <w:rPr>
          <w:rFonts w:ascii="Times New Roman" w:hAnsi="Times New Roman" w:cs="Times New Roman"/>
          <w:bCs/>
          <w:sz w:val="28"/>
          <w:szCs w:val="28"/>
        </w:rPr>
        <w:t>хребет  –</w:t>
      </w:r>
      <w:proofErr w:type="gramEnd"/>
      <w:r w:rsidRPr="00A03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124">
        <w:rPr>
          <w:rFonts w:ascii="Times New Roman" w:hAnsi="Times New Roman" w:cs="Times New Roman"/>
          <w:bCs/>
          <w:i/>
          <w:sz w:val="28"/>
          <w:szCs w:val="28"/>
        </w:rPr>
        <w:t>1 балл</w:t>
      </w:r>
    </w:p>
    <w:p w:rsidR="00142EFE" w:rsidRPr="00A03124" w:rsidRDefault="00142EFE" w:rsidP="000F59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sz w:val="28"/>
          <w:szCs w:val="28"/>
        </w:rPr>
        <w:t xml:space="preserve">10. </w:t>
      </w:r>
      <w:r w:rsidRPr="00A03124">
        <w:rPr>
          <w:rFonts w:ascii="Times New Roman" w:hAnsi="Times New Roman" w:cs="Times New Roman"/>
          <w:bCs/>
          <w:sz w:val="28"/>
          <w:szCs w:val="28"/>
        </w:rPr>
        <w:t xml:space="preserve">Б) Рим; – </w:t>
      </w:r>
      <w:r w:rsidRPr="00A03124">
        <w:rPr>
          <w:rFonts w:ascii="Times New Roman" w:hAnsi="Times New Roman" w:cs="Times New Roman"/>
          <w:bCs/>
          <w:i/>
          <w:sz w:val="28"/>
          <w:szCs w:val="28"/>
        </w:rPr>
        <w:t>1 балл</w:t>
      </w:r>
    </w:p>
    <w:p w:rsidR="00A03124" w:rsidRDefault="00142EFE" w:rsidP="00A0312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03124">
        <w:rPr>
          <w:rFonts w:ascii="Times New Roman" w:hAnsi="Times New Roman" w:cs="Times New Roman"/>
          <w:bCs/>
          <w:sz w:val="28"/>
          <w:szCs w:val="28"/>
        </w:rPr>
        <w:t>11 Приднестровская Молдавская Республика, Тирасполь</w:t>
      </w:r>
      <w:r w:rsidR="000F59FF" w:rsidRPr="00A03124">
        <w:rPr>
          <w:rFonts w:ascii="Times New Roman" w:hAnsi="Times New Roman" w:cs="Times New Roman"/>
          <w:sz w:val="28"/>
          <w:szCs w:val="28"/>
        </w:rPr>
        <w:t xml:space="preserve"> </w:t>
      </w:r>
      <w:r w:rsidR="000F59FF" w:rsidRPr="00A0312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03124">
        <w:rPr>
          <w:rFonts w:ascii="Times New Roman" w:hAnsi="Times New Roman" w:cs="Times New Roman"/>
          <w:i/>
          <w:iCs/>
          <w:sz w:val="28"/>
          <w:szCs w:val="28"/>
        </w:rPr>
        <w:t>2 балла)</w:t>
      </w:r>
    </w:p>
    <w:p w:rsidR="00142EFE" w:rsidRPr="00A03124" w:rsidRDefault="00A03124" w:rsidP="00A0312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Центральную Африку исследовал</w:t>
      </w:r>
      <w:r w:rsidR="00142EFE" w:rsidRPr="00A0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путешественник Д. Ливингстон</w:t>
      </w:r>
      <w:r w:rsidR="00142EFE" w:rsidRPr="00A0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  </w:t>
      </w:r>
      <w:r w:rsidR="000F59FF" w:rsidRPr="00A03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балл)</w:t>
      </w:r>
    </w:p>
    <w:p w:rsidR="000F59FF" w:rsidRPr="00A03124" w:rsidRDefault="000F59FF" w:rsidP="0014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9FF" w:rsidRPr="00A03124" w:rsidRDefault="000F59FF" w:rsidP="0014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EFE" w:rsidRPr="00A03124" w:rsidRDefault="00142EFE" w:rsidP="0014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124">
        <w:rPr>
          <w:rFonts w:ascii="Times New Roman" w:hAnsi="Times New Roman" w:cs="Times New Roman"/>
          <w:sz w:val="28"/>
          <w:szCs w:val="28"/>
        </w:rPr>
        <w:t>Всего: 20 баллов</w:t>
      </w:r>
      <w:bookmarkStart w:id="0" w:name="_GoBack"/>
      <w:bookmarkEnd w:id="0"/>
    </w:p>
    <w:p w:rsidR="00157F4E" w:rsidRPr="00A03124" w:rsidRDefault="00157F4E">
      <w:pPr>
        <w:rPr>
          <w:sz w:val="28"/>
          <w:szCs w:val="28"/>
        </w:rPr>
      </w:pPr>
    </w:p>
    <w:sectPr w:rsidR="00157F4E" w:rsidRPr="00A0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E"/>
    <w:rsid w:val="000F59FF"/>
    <w:rsid w:val="00142EFE"/>
    <w:rsid w:val="00157F4E"/>
    <w:rsid w:val="005F0AE6"/>
    <w:rsid w:val="00A0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A8B03-C878-49F4-9BF0-DF8EF28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2016-01-31T17:54:00Z</dcterms:created>
  <dcterms:modified xsi:type="dcterms:W3CDTF">2016-04-05T12:01:00Z</dcterms:modified>
</cp:coreProperties>
</file>