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17" w:rsidRPr="00C57C83" w:rsidRDefault="00A24517" w:rsidP="00A24517">
      <w:pPr>
        <w:jc w:val="center"/>
        <w:rPr>
          <w:b/>
          <w:sz w:val="28"/>
          <w:szCs w:val="28"/>
        </w:rPr>
      </w:pPr>
      <w:r w:rsidRPr="00C57C83">
        <w:rPr>
          <w:b/>
          <w:sz w:val="28"/>
          <w:szCs w:val="28"/>
          <w:highlight w:val="yellow"/>
        </w:rPr>
        <w:t>Контрольная работа № 1 (201</w:t>
      </w:r>
      <w:r w:rsidR="00E46CE1" w:rsidRPr="00C57C83">
        <w:rPr>
          <w:b/>
          <w:sz w:val="28"/>
          <w:szCs w:val="28"/>
          <w:highlight w:val="yellow"/>
        </w:rPr>
        <w:t>7</w:t>
      </w:r>
      <w:r w:rsidR="00D63B06" w:rsidRPr="00C57C83">
        <w:rPr>
          <w:b/>
          <w:sz w:val="28"/>
          <w:szCs w:val="28"/>
          <w:highlight w:val="yellow"/>
        </w:rPr>
        <w:t>-201</w:t>
      </w:r>
      <w:r w:rsidR="00E46CE1" w:rsidRPr="00C57C83">
        <w:rPr>
          <w:b/>
          <w:sz w:val="28"/>
          <w:szCs w:val="28"/>
          <w:highlight w:val="yellow"/>
        </w:rPr>
        <w:t>8</w:t>
      </w:r>
      <w:r w:rsidRPr="00C57C83">
        <w:rPr>
          <w:b/>
          <w:sz w:val="28"/>
          <w:szCs w:val="28"/>
          <w:highlight w:val="yellow"/>
        </w:rPr>
        <w:t xml:space="preserve"> </w:t>
      </w:r>
      <w:proofErr w:type="spellStart"/>
      <w:r w:rsidRPr="00C57C83">
        <w:rPr>
          <w:b/>
          <w:sz w:val="28"/>
          <w:szCs w:val="28"/>
          <w:highlight w:val="yellow"/>
        </w:rPr>
        <w:t>уч</w:t>
      </w:r>
      <w:proofErr w:type="spellEnd"/>
      <w:r w:rsidRPr="00C57C83">
        <w:rPr>
          <w:b/>
          <w:sz w:val="28"/>
          <w:szCs w:val="28"/>
          <w:highlight w:val="yellow"/>
        </w:rPr>
        <w:t>. гг.)</w:t>
      </w:r>
    </w:p>
    <w:p w:rsidR="00A24517" w:rsidRPr="00C57C83" w:rsidRDefault="00A24517" w:rsidP="00A24517">
      <w:pPr>
        <w:jc w:val="center"/>
        <w:rPr>
          <w:b/>
          <w:sz w:val="28"/>
          <w:szCs w:val="28"/>
        </w:rPr>
      </w:pPr>
    </w:p>
    <w:p w:rsidR="00A24517" w:rsidRPr="00C57C83" w:rsidRDefault="00A24517" w:rsidP="00A24517">
      <w:pPr>
        <w:jc w:val="center"/>
        <w:rPr>
          <w:b/>
          <w:sz w:val="28"/>
          <w:szCs w:val="28"/>
        </w:rPr>
      </w:pPr>
      <w:r w:rsidRPr="00C57C83">
        <w:rPr>
          <w:b/>
          <w:sz w:val="28"/>
          <w:szCs w:val="28"/>
        </w:rPr>
        <w:t>Тест 1 (один вариант правильного ответа)</w:t>
      </w:r>
    </w:p>
    <w:p w:rsidR="00BC33A3" w:rsidRPr="00C57C83" w:rsidRDefault="00BC33A3" w:rsidP="00704E9D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p w:rsidR="003E644C" w:rsidRPr="001F4BC6" w:rsidRDefault="00E46CE1" w:rsidP="003E644C">
      <w:pPr>
        <w:shd w:val="clear" w:color="auto" w:fill="FFFFFF"/>
        <w:autoSpaceDE w:val="0"/>
        <w:autoSpaceDN w:val="0"/>
        <w:adjustRightInd w:val="0"/>
      </w:pPr>
      <w:r w:rsidRPr="00C57C83">
        <w:rPr>
          <w:sz w:val="28"/>
          <w:szCs w:val="28"/>
        </w:rPr>
        <w:t>1.</w:t>
      </w:r>
      <w:r w:rsidR="003E644C" w:rsidRPr="001F4BC6">
        <w:rPr>
          <w:sz w:val="32"/>
          <w:szCs w:val="32"/>
        </w:rPr>
        <w:t>В магазине химических реактивов продавца попросили заменить формулу товара на этикетке названием вещества. Вместо КВ</w:t>
      </w:r>
      <w:proofErr w:type="gramStart"/>
      <w:r w:rsidR="003E644C">
        <w:rPr>
          <w:sz w:val="32"/>
          <w:szCs w:val="32"/>
          <w:lang w:val="en-US"/>
        </w:rPr>
        <w:t>r</w:t>
      </w:r>
      <w:proofErr w:type="gramEnd"/>
      <w:r w:rsidR="003E644C" w:rsidRPr="001F4BC6">
        <w:rPr>
          <w:sz w:val="32"/>
          <w:szCs w:val="32"/>
        </w:rPr>
        <w:t xml:space="preserve"> он дол</w:t>
      </w:r>
      <w:r w:rsidR="003E644C" w:rsidRPr="001F4BC6">
        <w:rPr>
          <w:sz w:val="32"/>
          <w:szCs w:val="32"/>
        </w:rPr>
        <w:softHyphen/>
        <w:t>жен написать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32"/>
          <w:szCs w:val="32"/>
        </w:rPr>
      </w:pPr>
      <w:r w:rsidRPr="001F4BC6">
        <w:rPr>
          <w:sz w:val="32"/>
          <w:szCs w:val="32"/>
        </w:rPr>
        <w:t>1) бромид кальция</w:t>
      </w:r>
      <w:r w:rsidRPr="001F4BC6">
        <w:rPr>
          <w:rFonts w:ascii="Arial" w:hAnsi="Arial" w:cs="Arial"/>
          <w:sz w:val="32"/>
          <w:szCs w:val="32"/>
        </w:rPr>
        <w:t xml:space="preserve">                           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rFonts w:hAnsi="Arial"/>
          <w:sz w:val="32"/>
          <w:szCs w:val="32"/>
        </w:rPr>
        <w:t xml:space="preserve">2) </w:t>
      </w:r>
      <w:r w:rsidRPr="001F4BC6">
        <w:rPr>
          <w:sz w:val="32"/>
          <w:szCs w:val="32"/>
        </w:rPr>
        <w:t>бромид калия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32"/>
          <w:szCs w:val="32"/>
        </w:rPr>
      </w:pPr>
      <w:r w:rsidRPr="001F4BC6">
        <w:rPr>
          <w:sz w:val="32"/>
          <w:szCs w:val="32"/>
        </w:rPr>
        <w:t>3) бромид кремния</w:t>
      </w:r>
      <w:r w:rsidRPr="001F4BC6">
        <w:rPr>
          <w:rFonts w:ascii="Arial" w:hAnsi="Arial" w:cs="Arial"/>
          <w:sz w:val="32"/>
          <w:szCs w:val="32"/>
        </w:rPr>
        <w:t xml:space="preserve">                           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rFonts w:hAnsi="Arial"/>
          <w:sz w:val="32"/>
          <w:szCs w:val="32"/>
        </w:rPr>
        <w:t xml:space="preserve">4) </w:t>
      </w:r>
      <w:r w:rsidRPr="001F4BC6">
        <w:rPr>
          <w:sz w:val="32"/>
          <w:szCs w:val="32"/>
        </w:rPr>
        <w:t>барий кристаллический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F4BC6">
        <w:rPr>
          <w:sz w:val="32"/>
          <w:szCs w:val="32"/>
        </w:rPr>
        <w:t xml:space="preserve">2.Горение серы на воздухе протекает в соответствии с уравнением 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sz w:val="32"/>
          <w:szCs w:val="32"/>
          <w:lang w:val="en-US"/>
        </w:rPr>
      </w:pPr>
      <w:r w:rsidRPr="003E644C">
        <w:rPr>
          <w:sz w:val="32"/>
          <w:szCs w:val="32"/>
          <w:lang w:val="en-US"/>
        </w:rPr>
        <w:t xml:space="preserve">1) </w:t>
      </w:r>
      <w:r w:rsidRPr="001F4BC6">
        <w:rPr>
          <w:sz w:val="32"/>
          <w:szCs w:val="32"/>
          <w:lang w:val="en-US"/>
        </w:rPr>
        <w:t>SO</w:t>
      </w:r>
      <w:r w:rsidRPr="003E644C">
        <w:rPr>
          <w:sz w:val="32"/>
          <w:szCs w:val="32"/>
          <w:vertAlign w:val="subscript"/>
          <w:lang w:val="en-US"/>
        </w:rPr>
        <w:t>3</w:t>
      </w:r>
      <w:r w:rsidRPr="003E644C">
        <w:rPr>
          <w:sz w:val="32"/>
          <w:szCs w:val="32"/>
          <w:lang w:val="en-US"/>
        </w:rPr>
        <w:t xml:space="preserve">+ </w:t>
      </w:r>
      <w:r w:rsidRPr="001F4BC6">
        <w:rPr>
          <w:sz w:val="32"/>
          <w:szCs w:val="32"/>
        </w:rPr>
        <w:t>Н</w:t>
      </w:r>
      <w:r w:rsidRPr="003E644C">
        <w:rPr>
          <w:sz w:val="32"/>
          <w:szCs w:val="32"/>
          <w:vertAlign w:val="subscript"/>
          <w:lang w:val="en-US"/>
        </w:rPr>
        <w:t>2</w:t>
      </w:r>
      <w:r w:rsidRPr="001F4BC6">
        <w:rPr>
          <w:sz w:val="32"/>
          <w:szCs w:val="32"/>
        </w:rPr>
        <w:t>О</w:t>
      </w:r>
      <w:r w:rsidRPr="003E644C">
        <w:rPr>
          <w:sz w:val="32"/>
          <w:szCs w:val="32"/>
          <w:lang w:val="en-US"/>
        </w:rPr>
        <w:t xml:space="preserve"> = </w:t>
      </w:r>
      <w:r w:rsidRPr="001F4BC6">
        <w:rPr>
          <w:sz w:val="32"/>
          <w:szCs w:val="32"/>
          <w:lang w:val="en-US"/>
        </w:rPr>
        <w:t>H</w:t>
      </w:r>
      <w:r w:rsidRPr="003E644C">
        <w:rPr>
          <w:sz w:val="32"/>
          <w:szCs w:val="32"/>
          <w:vertAlign w:val="subscript"/>
          <w:lang w:val="en-US"/>
        </w:rPr>
        <w:t>2</w:t>
      </w:r>
      <w:r w:rsidRPr="001F4BC6">
        <w:rPr>
          <w:sz w:val="32"/>
          <w:szCs w:val="32"/>
          <w:lang w:val="en-US"/>
        </w:rPr>
        <w:t>SO</w:t>
      </w:r>
      <w:r w:rsidRPr="003E644C">
        <w:rPr>
          <w:sz w:val="32"/>
          <w:szCs w:val="32"/>
          <w:vertAlign w:val="subscript"/>
          <w:lang w:val="en-US"/>
        </w:rPr>
        <w:t>4</w:t>
      </w:r>
      <w:r w:rsidRPr="003E644C">
        <w:rPr>
          <w:rFonts w:ascii="Arial" w:cs="Arial"/>
          <w:sz w:val="32"/>
          <w:szCs w:val="32"/>
          <w:lang w:val="en-US"/>
        </w:rPr>
        <w:t xml:space="preserve">                   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lang w:val="en-US"/>
        </w:rPr>
      </w:pPr>
      <w:r w:rsidRPr="003E644C">
        <w:rPr>
          <w:sz w:val="32"/>
          <w:szCs w:val="32"/>
          <w:lang w:val="en-US"/>
        </w:rPr>
        <w:t xml:space="preserve">2) </w:t>
      </w:r>
      <w:r w:rsidRPr="001F4BC6">
        <w:rPr>
          <w:sz w:val="32"/>
          <w:szCs w:val="32"/>
          <w:lang w:val="en-US"/>
        </w:rPr>
        <w:t>S</w:t>
      </w:r>
      <w:r w:rsidRPr="003E644C">
        <w:rPr>
          <w:sz w:val="32"/>
          <w:szCs w:val="32"/>
          <w:lang w:val="en-US"/>
        </w:rPr>
        <w:t xml:space="preserve"> + </w:t>
      </w:r>
      <w:r w:rsidRPr="001F4BC6">
        <w:rPr>
          <w:sz w:val="32"/>
          <w:szCs w:val="32"/>
        </w:rPr>
        <w:t>О</w:t>
      </w:r>
      <w:r w:rsidRPr="003E644C">
        <w:rPr>
          <w:sz w:val="32"/>
          <w:szCs w:val="32"/>
          <w:vertAlign w:val="subscript"/>
          <w:lang w:val="en-US"/>
        </w:rPr>
        <w:t>2</w:t>
      </w:r>
      <w:r w:rsidRPr="003E644C">
        <w:rPr>
          <w:sz w:val="32"/>
          <w:szCs w:val="32"/>
          <w:lang w:val="en-US"/>
        </w:rPr>
        <w:t xml:space="preserve"> = </w:t>
      </w:r>
      <w:r w:rsidRPr="001F4BC6">
        <w:rPr>
          <w:sz w:val="32"/>
          <w:szCs w:val="32"/>
          <w:lang w:val="en-US"/>
        </w:rPr>
        <w:t>SO</w:t>
      </w:r>
      <w:r w:rsidRPr="003E644C">
        <w:rPr>
          <w:sz w:val="32"/>
          <w:szCs w:val="32"/>
          <w:vertAlign w:val="subscript"/>
          <w:lang w:val="en-US"/>
        </w:rPr>
        <w:t>3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sz w:val="32"/>
          <w:szCs w:val="32"/>
          <w:lang w:val="en-US"/>
        </w:rPr>
      </w:pPr>
      <w:r w:rsidRPr="003E644C">
        <w:rPr>
          <w:sz w:val="32"/>
          <w:szCs w:val="32"/>
          <w:lang w:val="en-US"/>
        </w:rPr>
        <w:t xml:space="preserve">3) </w:t>
      </w:r>
      <w:r w:rsidRPr="001F4BC6">
        <w:rPr>
          <w:sz w:val="32"/>
          <w:szCs w:val="32"/>
          <w:lang w:val="en-US"/>
        </w:rPr>
        <w:t>S</w:t>
      </w:r>
      <w:r w:rsidRPr="003E644C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O</w:t>
      </w:r>
      <w:r w:rsidRPr="003E644C">
        <w:rPr>
          <w:sz w:val="32"/>
          <w:szCs w:val="32"/>
          <w:vertAlign w:val="subscript"/>
          <w:lang w:val="en-US"/>
        </w:rPr>
        <w:t>2</w:t>
      </w:r>
      <w:r w:rsidRPr="003E644C">
        <w:rPr>
          <w:sz w:val="32"/>
          <w:szCs w:val="32"/>
          <w:lang w:val="en-US"/>
        </w:rPr>
        <w:t xml:space="preserve"> +</w:t>
      </w:r>
      <w:r w:rsidRPr="001F4BC6">
        <w:rPr>
          <w:sz w:val="32"/>
          <w:szCs w:val="32"/>
          <w:lang w:val="en-US"/>
        </w:rPr>
        <w:t>H</w:t>
      </w:r>
      <w:r w:rsidRPr="003E644C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O = </w:t>
      </w:r>
      <w:r w:rsidRPr="001F4BC6">
        <w:rPr>
          <w:sz w:val="32"/>
          <w:szCs w:val="32"/>
          <w:lang w:val="en-US"/>
        </w:rPr>
        <w:t>H</w:t>
      </w:r>
      <w:r w:rsidRPr="003E644C">
        <w:rPr>
          <w:sz w:val="32"/>
          <w:szCs w:val="32"/>
          <w:vertAlign w:val="subscript"/>
          <w:lang w:val="en-US"/>
        </w:rPr>
        <w:t>2</w:t>
      </w:r>
      <w:r w:rsidRPr="001F4BC6">
        <w:rPr>
          <w:sz w:val="32"/>
          <w:szCs w:val="32"/>
          <w:lang w:val="en-US"/>
        </w:rPr>
        <w:t>SO</w:t>
      </w:r>
      <w:r w:rsidRPr="003E644C">
        <w:rPr>
          <w:sz w:val="32"/>
          <w:szCs w:val="32"/>
          <w:vertAlign w:val="subscript"/>
          <w:lang w:val="en-US"/>
        </w:rPr>
        <w:t>4</w:t>
      </w:r>
      <w:r w:rsidRPr="003E644C">
        <w:rPr>
          <w:rFonts w:ascii="Arial" w:cs="Arial"/>
          <w:sz w:val="32"/>
          <w:szCs w:val="32"/>
          <w:lang w:val="en-US"/>
        </w:rPr>
        <w:t xml:space="preserve">               </w:t>
      </w:r>
    </w:p>
    <w:p w:rsidR="003E644C" w:rsidRPr="00510800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lang w:val="en-US"/>
        </w:rPr>
      </w:pPr>
      <w:r w:rsidRPr="00510800">
        <w:rPr>
          <w:sz w:val="32"/>
          <w:szCs w:val="32"/>
          <w:lang w:val="en-US"/>
        </w:rPr>
        <w:t xml:space="preserve">4) </w:t>
      </w:r>
      <w:r w:rsidRPr="001F4BC6">
        <w:rPr>
          <w:sz w:val="32"/>
          <w:szCs w:val="32"/>
          <w:lang w:val="en-US"/>
        </w:rPr>
        <w:t>S</w:t>
      </w:r>
      <w:r w:rsidRPr="00510800">
        <w:rPr>
          <w:sz w:val="32"/>
          <w:szCs w:val="32"/>
          <w:lang w:val="en-US"/>
        </w:rPr>
        <w:t xml:space="preserve"> + </w:t>
      </w:r>
      <w:r w:rsidRPr="001F4BC6">
        <w:rPr>
          <w:sz w:val="32"/>
          <w:szCs w:val="32"/>
          <w:lang w:val="en-US"/>
        </w:rPr>
        <w:t>O</w:t>
      </w:r>
      <w:r w:rsidRPr="00510800">
        <w:rPr>
          <w:sz w:val="32"/>
          <w:szCs w:val="32"/>
          <w:vertAlign w:val="subscript"/>
          <w:lang w:val="en-US"/>
        </w:rPr>
        <w:t>2</w:t>
      </w:r>
      <w:r w:rsidRPr="00510800">
        <w:rPr>
          <w:sz w:val="32"/>
          <w:szCs w:val="32"/>
          <w:lang w:val="en-US"/>
        </w:rPr>
        <w:t xml:space="preserve"> = </w:t>
      </w:r>
      <w:r w:rsidRPr="001F4BC6">
        <w:rPr>
          <w:sz w:val="32"/>
          <w:szCs w:val="32"/>
          <w:lang w:val="en-US"/>
        </w:rPr>
        <w:t>SO</w:t>
      </w:r>
      <w:r w:rsidRPr="00510800">
        <w:rPr>
          <w:sz w:val="32"/>
          <w:szCs w:val="32"/>
          <w:vertAlign w:val="subscript"/>
          <w:lang w:val="en-US"/>
        </w:rPr>
        <w:t>2</w:t>
      </w:r>
    </w:p>
    <w:p w:rsidR="003E644C" w:rsidRPr="00510800" w:rsidRDefault="003E644C" w:rsidP="003E644C">
      <w:pPr>
        <w:jc w:val="center"/>
        <w:rPr>
          <w:b/>
          <w:sz w:val="28"/>
          <w:szCs w:val="28"/>
          <w:lang w:val="en-US"/>
        </w:rPr>
      </w:pP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</w:pPr>
      <w:r w:rsidRPr="001F4BC6">
        <w:rPr>
          <w:sz w:val="32"/>
          <w:szCs w:val="32"/>
        </w:rPr>
        <w:t>3.Дирижабли и аэростаты лучше заполнять гелием, а не водородом, по</w:t>
      </w:r>
      <w:r w:rsidRPr="001F4BC6">
        <w:rPr>
          <w:sz w:val="32"/>
          <w:szCs w:val="32"/>
        </w:rPr>
        <w:softHyphen/>
        <w:t>тому что</w:t>
      </w:r>
      <w:r w:rsidRPr="001F4BC6">
        <w:rPr>
          <w:rFonts w:ascii="Arial" w:hAnsi="Arial" w:cs="Arial"/>
          <w:sz w:val="32"/>
          <w:szCs w:val="32"/>
        </w:rPr>
        <w:t xml:space="preserve">                                                  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1)  гелий встречается в попутных га</w:t>
      </w:r>
      <w:r>
        <w:rPr>
          <w:sz w:val="32"/>
          <w:szCs w:val="32"/>
        </w:rPr>
        <w:t>з</w:t>
      </w:r>
      <w:r w:rsidRPr="001F4BC6">
        <w:rPr>
          <w:sz w:val="32"/>
          <w:szCs w:val="32"/>
        </w:rPr>
        <w:t>ах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2)  гелий дороже водорода</w:t>
      </w:r>
    </w:p>
    <w:p w:rsid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sz w:val="32"/>
          <w:szCs w:val="32"/>
        </w:rPr>
      </w:pPr>
      <w:r w:rsidRPr="001F4BC6">
        <w:rPr>
          <w:sz w:val="32"/>
          <w:szCs w:val="32"/>
        </w:rPr>
        <w:t xml:space="preserve">3) плотность гелия больше, чем у водорода </w:t>
      </w:r>
    </w:p>
    <w:p w:rsid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sz w:val="32"/>
          <w:szCs w:val="32"/>
        </w:rPr>
      </w:pPr>
      <w:r w:rsidRPr="001F4BC6">
        <w:rPr>
          <w:sz w:val="32"/>
          <w:szCs w:val="32"/>
        </w:rPr>
        <w:t>4) гелий, в отличие от водорода, неогнеопасен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</w:pP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</w:pPr>
      <w:r>
        <w:rPr>
          <w:sz w:val="32"/>
          <w:szCs w:val="32"/>
        </w:rPr>
        <w:t>4</w:t>
      </w:r>
      <w:r w:rsidRPr="001F4BC6">
        <w:rPr>
          <w:sz w:val="32"/>
          <w:szCs w:val="32"/>
        </w:rPr>
        <w:t>.Оксид углерода (</w:t>
      </w:r>
      <w:r>
        <w:rPr>
          <w:sz w:val="32"/>
          <w:szCs w:val="32"/>
          <w:lang w:val="en-US"/>
        </w:rPr>
        <w:t>I</w:t>
      </w:r>
      <w:r w:rsidRPr="001F4BC6">
        <w:rPr>
          <w:sz w:val="32"/>
          <w:szCs w:val="32"/>
          <w:lang w:val="en-US"/>
        </w:rPr>
        <w:t>V</w:t>
      </w:r>
      <w:r w:rsidRPr="001F4BC6">
        <w:rPr>
          <w:sz w:val="32"/>
          <w:szCs w:val="32"/>
        </w:rPr>
        <w:t>) вступит в химическую реакцию с веществом,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</w:pPr>
      <w:proofErr w:type="gramStart"/>
      <w:r w:rsidRPr="001F4BC6">
        <w:rPr>
          <w:sz w:val="32"/>
          <w:szCs w:val="32"/>
        </w:rPr>
        <w:t>имеющим</w:t>
      </w:r>
      <w:proofErr w:type="gramEnd"/>
      <w:r w:rsidRPr="001F4BC6">
        <w:rPr>
          <w:sz w:val="32"/>
          <w:szCs w:val="32"/>
        </w:rPr>
        <w:t xml:space="preserve"> формулу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sz w:val="32"/>
          <w:szCs w:val="32"/>
        </w:rPr>
      </w:pPr>
      <w:r w:rsidRPr="003E644C">
        <w:rPr>
          <w:sz w:val="32"/>
          <w:szCs w:val="32"/>
        </w:rPr>
        <w:t xml:space="preserve">1) </w:t>
      </w:r>
      <w:r w:rsidRPr="001F4BC6">
        <w:rPr>
          <w:sz w:val="32"/>
          <w:szCs w:val="32"/>
        </w:rPr>
        <w:t>Р</w:t>
      </w:r>
      <w:r w:rsidRPr="003E644C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 w:rsidRPr="003E644C">
        <w:rPr>
          <w:sz w:val="32"/>
          <w:szCs w:val="32"/>
          <w:vertAlign w:val="subscript"/>
        </w:rPr>
        <w:t>5</w:t>
      </w:r>
      <w:r w:rsidRPr="003E644C">
        <w:rPr>
          <w:rFonts w:ascii="Arial" w:cs="Arial"/>
          <w:sz w:val="32"/>
          <w:szCs w:val="32"/>
        </w:rPr>
        <w:t xml:space="preserve">                 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sz w:val="32"/>
          <w:szCs w:val="32"/>
        </w:rPr>
      </w:pPr>
      <w:r w:rsidRPr="003E644C">
        <w:rPr>
          <w:sz w:val="32"/>
          <w:szCs w:val="32"/>
        </w:rPr>
        <w:t xml:space="preserve">2) </w:t>
      </w:r>
      <w:r w:rsidRPr="001F4BC6">
        <w:rPr>
          <w:sz w:val="32"/>
          <w:szCs w:val="32"/>
        </w:rPr>
        <w:t>НС</w:t>
      </w:r>
      <w:proofErr w:type="gramStart"/>
      <w:r w:rsidRPr="003E644C">
        <w:rPr>
          <w:sz w:val="32"/>
          <w:szCs w:val="32"/>
        </w:rPr>
        <w:t>1</w:t>
      </w:r>
      <w:proofErr w:type="gramEnd"/>
      <w:r w:rsidRPr="003E644C">
        <w:rPr>
          <w:sz w:val="32"/>
          <w:szCs w:val="32"/>
        </w:rPr>
        <w:t xml:space="preserve"> (</w:t>
      </w:r>
      <w:r w:rsidRPr="001F4BC6">
        <w:rPr>
          <w:sz w:val="32"/>
          <w:szCs w:val="32"/>
        </w:rPr>
        <w:t>раствор</w:t>
      </w:r>
      <w:r w:rsidRPr="003E644C">
        <w:rPr>
          <w:sz w:val="32"/>
          <w:szCs w:val="32"/>
        </w:rPr>
        <w:t xml:space="preserve">)    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sz w:val="32"/>
          <w:szCs w:val="32"/>
        </w:rPr>
      </w:pPr>
      <w:r w:rsidRPr="003E644C">
        <w:rPr>
          <w:sz w:val="32"/>
          <w:szCs w:val="32"/>
        </w:rPr>
        <w:t xml:space="preserve">3) </w:t>
      </w:r>
      <w:r w:rsidRPr="001F4BC6">
        <w:rPr>
          <w:sz w:val="32"/>
          <w:szCs w:val="32"/>
          <w:lang w:val="en-US"/>
        </w:rPr>
        <w:t>Na</w:t>
      </w:r>
      <w:r w:rsidRPr="003E644C">
        <w:rPr>
          <w:sz w:val="32"/>
          <w:szCs w:val="32"/>
          <w:vertAlign w:val="subscript"/>
        </w:rPr>
        <w:t>2</w:t>
      </w:r>
      <w:r w:rsidRPr="001F4BC6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O</w:t>
      </w:r>
      <w:r w:rsidRPr="003E644C">
        <w:rPr>
          <w:sz w:val="32"/>
          <w:szCs w:val="32"/>
          <w:vertAlign w:val="subscript"/>
        </w:rPr>
        <w:t>4</w:t>
      </w:r>
      <w:r w:rsidRPr="003E644C">
        <w:rPr>
          <w:rFonts w:ascii="Arial" w:cs="Arial"/>
          <w:sz w:val="32"/>
          <w:szCs w:val="32"/>
        </w:rPr>
        <w:t xml:space="preserve">             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3E644C">
        <w:rPr>
          <w:sz w:val="32"/>
          <w:szCs w:val="32"/>
        </w:rPr>
        <w:t xml:space="preserve">4) </w:t>
      </w:r>
      <w:proofErr w:type="spellStart"/>
      <w:r w:rsidRPr="001F4BC6">
        <w:rPr>
          <w:sz w:val="32"/>
          <w:szCs w:val="32"/>
          <w:lang w:val="en-US"/>
        </w:rPr>
        <w:t>NaOH</w:t>
      </w:r>
      <w:proofErr w:type="spellEnd"/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</w:pP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</w:pPr>
      <w:r w:rsidRPr="001F4BC6">
        <w:rPr>
          <w:sz w:val="32"/>
          <w:szCs w:val="32"/>
        </w:rPr>
        <w:t xml:space="preserve">5.К </w:t>
      </w:r>
      <w:proofErr w:type="spellStart"/>
      <w:r w:rsidRPr="001F4BC6">
        <w:rPr>
          <w:sz w:val="32"/>
          <w:szCs w:val="32"/>
        </w:rPr>
        <w:t>аллотропным</w:t>
      </w:r>
      <w:proofErr w:type="spellEnd"/>
      <w:r w:rsidRPr="001F4BC6">
        <w:rPr>
          <w:sz w:val="32"/>
          <w:szCs w:val="32"/>
        </w:rPr>
        <w:t xml:space="preserve"> видоизменениям относятся</w:t>
      </w:r>
      <w:r w:rsidRPr="001F4BC6">
        <w:rPr>
          <w:rFonts w:ascii="Arial" w:hAnsi="Arial" w:cs="Arial"/>
          <w:sz w:val="32"/>
          <w:szCs w:val="32"/>
        </w:rPr>
        <w:t xml:space="preserve">          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32"/>
          <w:szCs w:val="32"/>
        </w:rPr>
      </w:pPr>
      <w:r w:rsidRPr="001F4BC6">
        <w:rPr>
          <w:sz w:val="32"/>
          <w:szCs w:val="32"/>
        </w:rPr>
        <w:t>1) графит и алмаз</w:t>
      </w:r>
      <w:r w:rsidRPr="001F4BC6">
        <w:rPr>
          <w:rFonts w:ascii="Arial" w:hAnsi="Arial" w:cs="Arial"/>
          <w:sz w:val="32"/>
          <w:szCs w:val="32"/>
        </w:rPr>
        <w:t xml:space="preserve">                             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rFonts w:hAnsi="Arial"/>
          <w:sz w:val="32"/>
          <w:szCs w:val="32"/>
        </w:rPr>
        <w:t xml:space="preserve">2) </w:t>
      </w:r>
      <w:r w:rsidRPr="001F4BC6">
        <w:rPr>
          <w:sz w:val="32"/>
          <w:szCs w:val="32"/>
        </w:rPr>
        <w:t>оксиды углерода (</w:t>
      </w:r>
      <w:proofErr w:type="gramStart"/>
      <w:r w:rsidRPr="001F4BC6">
        <w:rPr>
          <w:sz w:val="32"/>
          <w:szCs w:val="32"/>
        </w:rPr>
        <w:t>СО</w:t>
      </w:r>
      <w:proofErr w:type="gramEnd"/>
      <w:r w:rsidRPr="001F4BC6">
        <w:rPr>
          <w:sz w:val="32"/>
          <w:szCs w:val="32"/>
        </w:rPr>
        <w:t xml:space="preserve"> и </w:t>
      </w:r>
      <w:r w:rsidRPr="003E644C">
        <w:rPr>
          <w:iCs/>
          <w:sz w:val="32"/>
          <w:szCs w:val="32"/>
        </w:rPr>
        <w:t>С</w:t>
      </w:r>
      <w:r w:rsidRPr="003E644C">
        <w:rPr>
          <w:iCs/>
          <w:sz w:val="32"/>
          <w:szCs w:val="32"/>
          <w:lang w:val="en-US"/>
        </w:rPr>
        <w:t>O</w:t>
      </w:r>
      <w:r w:rsidRPr="003E644C">
        <w:rPr>
          <w:iCs/>
          <w:sz w:val="32"/>
          <w:szCs w:val="32"/>
          <w:vertAlign w:val="subscript"/>
        </w:rPr>
        <w:t>2</w:t>
      </w:r>
      <w:r w:rsidRPr="003E644C">
        <w:rPr>
          <w:iCs/>
          <w:sz w:val="32"/>
          <w:szCs w:val="32"/>
        </w:rPr>
        <w:t>)</w:t>
      </w:r>
    </w:p>
    <w:p w:rsidR="003E644C" w:rsidRPr="00510800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32"/>
          <w:szCs w:val="32"/>
        </w:rPr>
      </w:pPr>
      <w:r w:rsidRPr="001F4BC6">
        <w:rPr>
          <w:sz w:val="32"/>
          <w:szCs w:val="32"/>
        </w:rPr>
        <w:t>3)  алмаз и кварц</w:t>
      </w:r>
      <w:r w:rsidRPr="001F4BC6">
        <w:rPr>
          <w:rFonts w:ascii="Arial" w:hAnsi="Arial" w:cs="Arial"/>
          <w:sz w:val="32"/>
          <w:szCs w:val="32"/>
        </w:rPr>
        <w:t xml:space="preserve">                               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rFonts w:hAnsi="Arial"/>
          <w:sz w:val="32"/>
          <w:szCs w:val="32"/>
        </w:rPr>
        <w:t xml:space="preserve">4) </w:t>
      </w:r>
      <w:r w:rsidRPr="001F4BC6">
        <w:rPr>
          <w:sz w:val="32"/>
          <w:szCs w:val="32"/>
        </w:rPr>
        <w:t>алмаз и карбид кремния</w:t>
      </w:r>
    </w:p>
    <w:p w:rsidR="00D67FD7" w:rsidRPr="00C57C83" w:rsidRDefault="00D67FD7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</w:tblGrid>
      <w:tr w:rsidR="00C57C83" w:rsidRPr="00456BD7" w:rsidTr="00265FF8">
        <w:tc>
          <w:tcPr>
            <w:tcW w:w="1126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C57C83" w:rsidRPr="00456BD7" w:rsidTr="00265FF8">
        <w:tc>
          <w:tcPr>
            <w:tcW w:w="1126" w:type="dxa"/>
          </w:tcPr>
          <w:p w:rsidR="00C57C83" w:rsidRPr="00456BD7" w:rsidRDefault="00C57C83" w:rsidP="00C57C83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1" w:type="dxa"/>
          </w:tcPr>
          <w:p w:rsidR="00C57C83" w:rsidRPr="00C57C83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20" w:type="dxa"/>
          </w:tcPr>
          <w:p w:rsidR="00C57C83" w:rsidRPr="00C57C83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20" w:type="dxa"/>
          </w:tcPr>
          <w:p w:rsidR="00C57C83" w:rsidRPr="001D3242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20" w:type="dxa"/>
          </w:tcPr>
          <w:p w:rsidR="00C57C83" w:rsidRPr="00C57C83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21" w:type="dxa"/>
          </w:tcPr>
          <w:p w:rsidR="00C57C83" w:rsidRPr="00C57C83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Pr="00D67FD7" w:rsidRDefault="00C57C83" w:rsidP="00C57C83">
      <w:pPr>
        <w:jc w:val="center"/>
        <w:rPr>
          <w:b/>
          <w:sz w:val="28"/>
          <w:szCs w:val="28"/>
        </w:rPr>
      </w:pPr>
      <w:r w:rsidRPr="00F869DE">
        <w:rPr>
          <w:b/>
          <w:sz w:val="28"/>
          <w:szCs w:val="28"/>
        </w:rPr>
        <w:lastRenderedPageBreak/>
        <w:t xml:space="preserve">Тест </w:t>
      </w:r>
      <w:r>
        <w:rPr>
          <w:b/>
          <w:sz w:val="28"/>
          <w:szCs w:val="28"/>
        </w:rPr>
        <w:t xml:space="preserve">2 </w:t>
      </w:r>
      <w:r w:rsidRPr="0066263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 вариант правильного ответа)</w:t>
      </w:r>
    </w:p>
    <w:p w:rsidR="00C57C83" w:rsidRPr="00D67FD7" w:rsidRDefault="00C57C83" w:rsidP="00C57C83">
      <w:pPr>
        <w:jc w:val="center"/>
        <w:rPr>
          <w:b/>
          <w:sz w:val="28"/>
          <w:szCs w:val="28"/>
        </w:rPr>
      </w:pPr>
    </w:p>
    <w:p w:rsidR="003E644C" w:rsidRPr="003E644C" w:rsidRDefault="00510800" w:rsidP="003E644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</w:t>
      </w:r>
      <w:r w:rsidR="003E644C" w:rsidRPr="001F4BC6">
        <w:rPr>
          <w:sz w:val="32"/>
          <w:szCs w:val="32"/>
        </w:rPr>
        <w:t xml:space="preserve">.Хлороводород может быть </w:t>
      </w:r>
      <w:proofErr w:type="gramStart"/>
      <w:r w:rsidR="003E644C" w:rsidRPr="001F4BC6">
        <w:rPr>
          <w:sz w:val="32"/>
          <w:szCs w:val="32"/>
        </w:rPr>
        <w:t>получен</w:t>
      </w:r>
      <w:proofErr w:type="gramEnd"/>
      <w:r w:rsidR="003E644C" w:rsidRPr="001F4BC6">
        <w:rPr>
          <w:sz w:val="32"/>
          <w:szCs w:val="32"/>
        </w:rPr>
        <w:t xml:space="preserve"> при взаимодействии 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sz w:val="32"/>
          <w:szCs w:val="32"/>
        </w:rPr>
      </w:pPr>
      <w:r w:rsidRPr="001F4BC6">
        <w:rPr>
          <w:sz w:val="32"/>
          <w:szCs w:val="32"/>
        </w:rPr>
        <w:t xml:space="preserve">1) </w:t>
      </w:r>
      <w:proofErr w:type="spellStart"/>
      <w:r w:rsidRPr="001F4BC6">
        <w:rPr>
          <w:sz w:val="32"/>
          <w:szCs w:val="32"/>
          <w:lang w:val="en-US"/>
        </w:rPr>
        <w:t>NaBr</w:t>
      </w:r>
      <w:proofErr w:type="spellEnd"/>
      <w:r w:rsidRPr="001F4BC6">
        <w:rPr>
          <w:sz w:val="32"/>
          <w:szCs w:val="32"/>
        </w:rPr>
        <w:t xml:space="preserve"> и С1</w:t>
      </w:r>
      <w:r w:rsidRPr="001F4BC6">
        <w:rPr>
          <w:sz w:val="32"/>
          <w:szCs w:val="32"/>
          <w:vertAlign w:val="subscript"/>
        </w:rPr>
        <w:t>2</w:t>
      </w:r>
      <w:r w:rsidRPr="001F4BC6">
        <w:rPr>
          <w:rFonts w:ascii="Arial" w:cs="Arial"/>
          <w:sz w:val="32"/>
          <w:szCs w:val="32"/>
        </w:rPr>
        <w:t xml:space="preserve">                                   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 xml:space="preserve">2) </w:t>
      </w:r>
      <w:r w:rsidRPr="001F4BC6">
        <w:rPr>
          <w:sz w:val="32"/>
          <w:szCs w:val="32"/>
          <w:lang w:val="en-US"/>
        </w:rPr>
        <w:t>Zn</w:t>
      </w:r>
      <w:r w:rsidRPr="001F4BC6">
        <w:rPr>
          <w:sz w:val="32"/>
          <w:szCs w:val="32"/>
        </w:rPr>
        <w:t xml:space="preserve"> и НС</w:t>
      </w:r>
      <w:proofErr w:type="gramStart"/>
      <w:r w:rsidRPr="001F4BC6">
        <w:rPr>
          <w:sz w:val="32"/>
          <w:szCs w:val="32"/>
        </w:rPr>
        <w:t>1</w:t>
      </w:r>
      <w:proofErr w:type="gramEnd"/>
      <w:r w:rsidRPr="001F4BC6">
        <w:rPr>
          <w:sz w:val="32"/>
          <w:szCs w:val="32"/>
        </w:rPr>
        <w:t xml:space="preserve"> (</w:t>
      </w:r>
      <w:proofErr w:type="spellStart"/>
      <w:r w:rsidRPr="001F4BC6">
        <w:rPr>
          <w:sz w:val="32"/>
          <w:szCs w:val="32"/>
        </w:rPr>
        <w:t>конц</w:t>
      </w:r>
      <w:proofErr w:type="spellEnd"/>
      <w:r w:rsidRPr="001F4BC6">
        <w:rPr>
          <w:sz w:val="32"/>
          <w:szCs w:val="32"/>
        </w:rPr>
        <w:t>.)</w:t>
      </w:r>
      <w:r w:rsidRPr="001F4BC6">
        <w:rPr>
          <w:sz w:val="32"/>
          <w:szCs w:val="32"/>
          <w:vertAlign w:val="subscript"/>
        </w:rPr>
        <w:t>: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sz w:val="32"/>
          <w:szCs w:val="32"/>
        </w:rPr>
      </w:pPr>
      <w:r w:rsidRPr="001F4BC6">
        <w:rPr>
          <w:sz w:val="32"/>
          <w:szCs w:val="32"/>
        </w:rPr>
        <w:t xml:space="preserve">3) </w:t>
      </w:r>
      <w:proofErr w:type="spellStart"/>
      <w:r w:rsidRPr="001F4BC6">
        <w:rPr>
          <w:sz w:val="32"/>
          <w:szCs w:val="32"/>
          <w:lang w:val="en-US"/>
        </w:rPr>
        <w:t>NaCl</w:t>
      </w:r>
      <w:proofErr w:type="spellEnd"/>
      <w:r w:rsidRPr="001F4BC6">
        <w:rPr>
          <w:sz w:val="32"/>
          <w:szCs w:val="32"/>
        </w:rPr>
        <w:t xml:space="preserve"> (</w:t>
      </w:r>
      <w:proofErr w:type="spellStart"/>
      <w:r w:rsidRPr="001F4BC6">
        <w:rPr>
          <w:sz w:val="32"/>
          <w:szCs w:val="32"/>
        </w:rPr>
        <w:t>т</w:t>
      </w:r>
      <w:r>
        <w:rPr>
          <w:sz w:val="32"/>
          <w:szCs w:val="32"/>
        </w:rPr>
        <w:t>в</w:t>
      </w:r>
      <w:proofErr w:type="spellEnd"/>
      <w:r w:rsidRPr="001F4BC6">
        <w:rPr>
          <w:sz w:val="32"/>
          <w:szCs w:val="32"/>
        </w:rPr>
        <w:t xml:space="preserve">.) и </w:t>
      </w:r>
      <w:r w:rsidRPr="001F4BC6">
        <w:rPr>
          <w:sz w:val="32"/>
          <w:szCs w:val="32"/>
          <w:lang w:val="en-US"/>
        </w:rPr>
        <w:t>H</w:t>
      </w:r>
      <w:r w:rsidRPr="003E644C">
        <w:rPr>
          <w:sz w:val="32"/>
          <w:szCs w:val="32"/>
          <w:vertAlign w:val="subscript"/>
        </w:rPr>
        <w:t>2</w:t>
      </w:r>
      <w:r w:rsidRPr="001F4BC6">
        <w:rPr>
          <w:sz w:val="32"/>
          <w:szCs w:val="32"/>
          <w:lang w:val="en-US"/>
        </w:rPr>
        <w:t>O</w:t>
      </w:r>
      <w:r w:rsidRPr="001F4BC6">
        <w:rPr>
          <w:sz w:val="32"/>
          <w:szCs w:val="32"/>
        </w:rPr>
        <w:t xml:space="preserve">    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sz w:val="32"/>
          <w:szCs w:val="32"/>
        </w:rPr>
      </w:pPr>
      <w:r w:rsidRPr="001F4BC6">
        <w:rPr>
          <w:rFonts w:hAnsi="Arial"/>
          <w:sz w:val="32"/>
          <w:szCs w:val="32"/>
        </w:rPr>
        <w:t xml:space="preserve">4) </w:t>
      </w:r>
      <w:proofErr w:type="spellStart"/>
      <w:r w:rsidRPr="001F4BC6">
        <w:rPr>
          <w:rFonts w:hAnsi="Arial"/>
          <w:sz w:val="32"/>
          <w:szCs w:val="32"/>
          <w:lang w:val="en-US"/>
        </w:rPr>
        <w:t>NaCl</w:t>
      </w:r>
      <w:proofErr w:type="spellEnd"/>
      <w:r w:rsidRPr="001F4BC6">
        <w:rPr>
          <w:rFonts w:hAnsi="Arial"/>
          <w:sz w:val="32"/>
          <w:szCs w:val="32"/>
        </w:rPr>
        <w:t xml:space="preserve"> (</w:t>
      </w:r>
      <w:proofErr w:type="spellStart"/>
      <w:r w:rsidRPr="001F4BC6">
        <w:rPr>
          <w:sz w:val="32"/>
          <w:szCs w:val="32"/>
        </w:rPr>
        <w:t>тв</w:t>
      </w:r>
      <w:proofErr w:type="spellEnd"/>
      <w:r w:rsidRPr="001F4BC6">
        <w:rPr>
          <w:sz w:val="32"/>
          <w:szCs w:val="32"/>
        </w:rPr>
        <w:t xml:space="preserve">.) и </w:t>
      </w:r>
      <w:r w:rsidRPr="001F4BC6">
        <w:rPr>
          <w:sz w:val="32"/>
          <w:szCs w:val="32"/>
          <w:lang w:val="en-US"/>
        </w:rPr>
        <w:t>H</w:t>
      </w:r>
      <w:r w:rsidRPr="003E644C">
        <w:rPr>
          <w:sz w:val="32"/>
          <w:szCs w:val="32"/>
          <w:vertAlign w:val="subscript"/>
        </w:rPr>
        <w:t>2</w:t>
      </w:r>
      <w:r w:rsidRPr="001F4BC6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O</w:t>
      </w:r>
      <w:r w:rsidRPr="001F4BC6">
        <w:rPr>
          <w:sz w:val="32"/>
          <w:szCs w:val="32"/>
          <w:vertAlign w:val="subscript"/>
        </w:rPr>
        <w:t>4</w:t>
      </w:r>
      <w:r w:rsidRPr="001F4BC6">
        <w:rPr>
          <w:sz w:val="32"/>
          <w:szCs w:val="32"/>
        </w:rPr>
        <w:t xml:space="preserve"> (</w:t>
      </w:r>
      <w:proofErr w:type="spellStart"/>
      <w:r w:rsidRPr="001F4BC6">
        <w:rPr>
          <w:sz w:val="32"/>
          <w:szCs w:val="32"/>
        </w:rPr>
        <w:t>конц</w:t>
      </w:r>
      <w:proofErr w:type="spellEnd"/>
      <w:r w:rsidRPr="001F4BC6">
        <w:rPr>
          <w:sz w:val="32"/>
          <w:szCs w:val="32"/>
        </w:rPr>
        <w:t>.)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</w:pPr>
    </w:p>
    <w:p w:rsidR="003E644C" w:rsidRPr="001F4BC6" w:rsidRDefault="00510800" w:rsidP="003E644C">
      <w:pPr>
        <w:shd w:val="clear" w:color="auto" w:fill="FFFFFF"/>
        <w:autoSpaceDE w:val="0"/>
        <w:autoSpaceDN w:val="0"/>
        <w:adjustRightInd w:val="0"/>
      </w:pPr>
      <w:r>
        <w:rPr>
          <w:sz w:val="32"/>
          <w:szCs w:val="32"/>
        </w:rPr>
        <w:t>2</w:t>
      </w:r>
      <w:r w:rsidR="003E644C" w:rsidRPr="001F4BC6">
        <w:rPr>
          <w:sz w:val="32"/>
          <w:szCs w:val="32"/>
        </w:rPr>
        <w:t>. Озон более сильный окислитель, чем кислород, потому что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1)  озон получают действием на кислород электрических разрядов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 xml:space="preserve">2)  озон </w:t>
      </w:r>
      <w:r>
        <w:rPr>
          <w:sz w:val="32"/>
          <w:szCs w:val="32"/>
        </w:rPr>
        <w:t>–</w:t>
      </w:r>
      <w:r w:rsidRPr="001F4BC6">
        <w:rPr>
          <w:sz w:val="32"/>
          <w:szCs w:val="32"/>
        </w:rPr>
        <w:t xml:space="preserve"> </w:t>
      </w:r>
      <w:proofErr w:type="spellStart"/>
      <w:r w:rsidRPr="001F4BC6">
        <w:rPr>
          <w:sz w:val="32"/>
          <w:szCs w:val="32"/>
        </w:rPr>
        <w:t>аллотропная</w:t>
      </w:r>
      <w:proofErr w:type="spellEnd"/>
      <w:r w:rsidRPr="001F4BC6">
        <w:rPr>
          <w:sz w:val="32"/>
          <w:szCs w:val="32"/>
        </w:rPr>
        <w:t xml:space="preserve"> модификация кислорода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3)  его молекула содержит легко отщепляющийся атом кислорода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4)  озон образуется в воздухе во время грозы</w:t>
      </w:r>
    </w:p>
    <w:p w:rsidR="003E644C" w:rsidRPr="00D67FD7" w:rsidRDefault="003E644C" w:rsidP="003E644C">
      <w:pPr>
        <w:jc w:val="center"/>
        <w:rPr>
          <w:b/>
          <w:sz w:val="28"/>
          <w:szCs w:val="28"/>
        </w:rPr>
      </w:pPr>
    </w:p>
    <w:p w:rsidR="003E644C" w:rsidRPr="001F4BC6" w:rsidRDefault="00510800" w:rsidP="003E644C">
      <w:pPr>
        <w:shd w:val="clear" w:color="auto" w:fill="FFFFFF"/>
        <w:autoSpaceDE w:val="0"/>
        <w:autoSpaceDN w:val="0"/>
        <w:adjustRightInd w:val="0"/>
      </w:pPr>
      <w:r>
        <w:rPr>
          <w:sz w:val="32"/>
          <w:szCs w:val="32"/>
        </w:rPr>
        <w:t>3</w:t>
      </w:r>
      <w:r w:rsidR="003E644C" w:rsidRPr="001F4BC6">
        <w:rPr>
          <w:sz w:val="32"/>
          <w:szCs w:val="32"/>
        </w:rPr>
        <w:t>.Электрический ток может быть пол</w:t>
      </w:r>
      <w:r w:rsidR="003E644C">
        <w:rPr>
          <w:sz w:val="32"/>
          <w:szCs w:val="32"/>
        </w:rPr>
        <w:t>учен за счет реакции цинка с со</w:t>
      </w:r>
      <w:r w:rsidR="003E644C" w:rsidRPr="001F4BC6">
        <w:rPr>
          <w:sz w:val="32"/>
          <w:szCs w:val="32"/>
        </w:rPr>
        <w:t>ляной кислотой, потому что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1)  выделяется много теплоты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2)  эта реакция идет энергично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3)  эта реакция окислительно-восстановительная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 xml:space="preserve">4)  соляная кислота </w:t>
      </w:r>
      <w:r>
        <w:rPr>
          <w:sz w:val="32"/>
          <w:szCs w:val="32"/>
        </w:rPr>
        <w:t>–</w:t>
      </w:r>
      <w:r w:rsidRPr="001F4BC6">
        <w:rPr>
          <w:sz w:val="32"/>
          <w:szCs w:val="32"/>
        </w:rPr>
        <w:t xml:space="preserve"> раствор </w:t>
      </w:r>
      <w:proofErr w:type="spellStart"/>
      <w:r w:rsidRPr="001F4BC6">
        <w:rPr>
          <w:sz w:val="32"/>
          <w:szCs w:val="32"/>
        </w:rPr>
        <w:t>хлороводорода</w:t>
      </w:r>
      <w:proofErr w:type="spellEnd"/>
      <w:r w:rsidRPr="001F4BC6">
        <w:rPr>
          <w:sz w:val="32"/>
          <w:szCs w:val="32"/>
        </w:rPr>
        <w:t xml:space="preserve"> в воде</w:t>
      </w:r>
    </w:p>
    <w:p w:rsidR="003E644C" w:rsidRDefault="003E644C" w:rsidP="003E644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3E644C" w:rsidRDefault="00510800" w:rsidP="003E644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4</w:t>
      </w:r>
      <w:r w:rsidR="003E644C" w:rsidRPr="001F4BC6">
        <w:rPr>
          <w:sz w:val="32"/>
          <w:szCs w:val="32"/>
        </w:rPr>
        <w:t xml:space="preserve">. Вещество, имеющее химическую формулу </w:t>
      </w:r>
      <w:r w:rsidR="003E644C" w:rsidRPr="001F4BC6">
        <w:rPr>
          <w:sz w:val="32"/>
          <w:szCs w:val="32"/>
          <w:lang w:val="en-US"/>
        </w:rPr>
        <w:t>Fe</w:t>
      </w:r>
      <w:r w:rsidR="003E644C" w:rsidRPr="001F4BC6">
        <w:rPr>
          <w:sz w:val="32"/>
          <w:szCs w:val="32"/>
        </w:rPr>
        <w:t>(</w:t>
      </w:r>
      <w:r w:rsidR="003E644C" w:rsidRPr="001F4BC6">
        <w:rPr>
          <w:sz w:val="32"/>
          <w:szCs w:val="32"/>
          <w:lang w:val="en-US"/>
        </w:rPr>
        <w:t>OH</w:t>
      </w:r>
      <w:r w:rsidR="003E644C" w:rsidRPr="001F4BC6">
        <w:rPr>
          <w:sz w:val="32"/>
          <w:szCs w:val="32"/>
        </w:rPr>
        <w:t xml:space="preserve">)3, называется </w:t>
      </w:r>
    </w:p>
    <w:p w:rsid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sz w:val="32"/>
          <w:szCs w:val="32"/>
        </w:rPr>
      </w:pPr>
      <w:r w:rsidRPr="001F4BC6">
        <w:rPr>
          <w:sz w:val="32"/>
          <w:szCs w:val="32"/>
        </w:rPr>
        <w:t>1) гидроксид железа (</w:t>
      </w:r>
      <w:r>
        <w:rPr>
          <w:sz w:val="32"/>
          <w:szCs w:val="32"/>
          <w:lang w:val="en-US"/>
        </w:rPr>
        <w:t>II</w:t>
      </w:r>
      <w:r w:rsidRPr="001F4BC6">
        <w:rPr>
          <w:sz w:val="32"/>
          <w:szCs w:val="32"/>
        </w:rPr>
        <w:t>)</w:t>
      </w:r>
      <w:r w:rsidRPr="001F4BC6">
        <w:rPr>
          <w:rFonts w:ascii="Arial" w:cs="Arial"/>
          <w:sz w:val="32"/>
          <w:szCs w:val="32"/>
        </w:rPr>
        <w:t xml:space="preserve">                 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2) гидрок</w:t>
      </w:r>
      <w:r>
        <w:rPr>
          <w:sz w:val="32"/>
          <w:szCs w:val="32"/>
        </w:rPr>
        <w:t>сид</w:t>
      </w:r>
      <w:r w:rsidRPr="001F4BC6">
        <w:rPr>
          <w:sz w:val="32"/>
          <w:szCs w:val="32"/>
        </w:rPr>
        <w:t xml:space="preserve"> железа (</w:t>
      </w:r>
      <w:r>
        <w:rPr>
          <w:sz w:val="32"/>
          <w:szCs w:val="32"/>
          <w:lang w:val="en-US"/>
        </w:rPr>
        <w:t>III</w:t>
      </w:r>
      <w:r w:rsidRPr="001F4BC6">
        <w:rPr>
          <w:sz w:val="32"/>
          <w:szCs w:val="32"/>
        </w:rPr>
        <w:t>)</w:t>
      </w:r>
    </w:p>
    <w:p w:rsid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32"/>
          <w:szCs w:val="32"/>
        </w:rPr>
      </w:pPr>
      <w:r w:rsidRPr="001F4BC6">
        <w:rPr>
          <w:sz w:val="32"/>
          <w:szCs w:val="32"/>
        </w:rPr>
        <w:t>3) железная окалина</w:t>
      </w:r>
      <w:r w:rsidRPr="001F4BC6">
        <w:rPr>
          <w:rFonts w:ascii="Arial" w:hAnsi="Arial" w:cs="Arial"/>
          <w:sz w:val="32"/>
          <w:szCs w:val="32"/>
        </w:rPr>
        <w:t xml:space="preserve">                       </w:t>
      </w:r>
    </w:p>
    <w:p w:rsid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sz w:val="32"/>
          <w:szCs w:val="32"/>
        </w:rPr>
      </w:pPr>
      <w:r w:rsidRPr="001F4BC6">
        <w:rPr>
          <w:rFonts w:hAnsi="Arial"/>
          <w:sz w:val="32"/>
          <w:szCs w:val="32"/>
        </w:rPr>
        <w:t xml:space="preserve">4) </w:t>
      </w:r>
      <w:r w:rsidRPr="001F4BC6">
        <w:rPr>
          <w:sz w:val="32"/>
          <w:szCs w:val="32"/>
        </w:rPr>
        <w:t>оксид железа (</w:t>
      </w:r>
      <w:r>
        <w:rPr>
          <w:sz w:val="32"/>
          <w:szCs w:val="32"/>
          <w:lang w:val="en-US"/>
        </w:rPr>
        <w:t>III</w:t>
      </w:r>
      <w:r w:rsidRPr="001F4BC6">
        <w:rPr>
          <w:sz w:val="32"/>
          <w:szCs w:val="32"/>
        </w:rPr>
        <w:t>)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</w:p>
    <w:p w:rsidR="003E644C" w:rsidRPr="003E644C" w:rsidRDefault="00510800" w:rsidP="003E644C">
      <w:pPr>
        <w:shd w:val="clear" w:color="auto" w:fill="FFFFFF"/>
        <w:autoSpaceDE w:val="0"/>
        <w:autoSpaceDN w:val="0"/>
        <w:adjustRightInd w:val="0"/>
      </w:pPr>
      <w:r>
        <w:rPr>
          <w:sz w:val="32"/>
          <w:szCs w:val="32"/>
        </w:rPr>
        <w:t>5</w:t>
      </w:r>
      <w:r w:rsidR="003E644C" w:rsidRPr="001F4BC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3E644C" w:rsidRPr="001F4BC6">
        <w:rPr>
          <w:sz w:val="32"/>
          <w:szCs w:val="32"/>
        </w:rPr>
        <w:t>Вместо знака «</w:t>
      </w:r>
      <w:r w:rsidR="003E644C">
        <w:rPr>
          <w:sz w:val="32"/>
          <w:szCs w:val="32"/>
        </w:rPr>
        <w:t>?</w:t>
      </w:r>
      <w:r w:rsidR="003E644C" w:rsidRPr="001F4BC6">
        <w:rPr>
          <w:sz w:val="32"/>
          <w:szCs w:val="32"/>
        </w:rPr>
        <w:t>» в уравнение реакции</w:t>
      </w:r>
      <w:r w:rsidR="003E644C" w:rsidRPr="003E644C">
        <w:t xml:space="preserve"> </w:t>
      </w:r>
    </w:p>
    <w:p w:rsidR="003E644C" w:rsidRPr="003E644C" w:rsidRDefault="003E644C" w:rsidP="003E644C">
      <w:pPr>
        <w:shd w:val="clear" w:color="auto" w:fill="FFFFFF"/>
        <w:autoSpaceDE w:val="0"/>
        <w:autoSpaceDN w:val="0"/>
        <w:adjustRightInd w:val="0"/>
      </w:pPr>
      <w:proofErr w:type="spellStart"/>
      <w:r w:rsidRPr="001F4BC6">
        <w:rPr>
          <w:sz w:val="32"/>
          <w:szCs w:val="32"/>
          <w:lang w:val="en-US"/>
        </w:rPr>
        <w:t>Sn</w:t>
      </w:r>
      <w:proofErr w:type="spellEnd"/>
      <w:r w:rsidRPr="001F4BC6">
        <w:rPr>
          <w:sz w:val="32"/>
          <w:szCs w:val="32"/>
          <w:lang w:val="en-US"/>
        </w:rPr>
        <w:t xml:space="preserve"> + </w:t>
      </w:r>
      <w:proofErr w:type="gramStart"/>
      <w:r w:rsidRPr="001F4BC6">
        <w:rPr>
          <w:sz w:val="32"/>
          <w:szCs w:val="32"/>
          <w:lang w:val="en-US"/>
        </w:rPr>
        <w:t>4H</w:t>
      </w:r>
      <w:r w:rsidRPr="003E644C">
        <w:rPr>
          <w:sz w:val="32"/>
          <w:szCs w:val="32"/>
          <w:vertAlign w:val="subscript"/>
          <w:lang w:val="en-US"/>
        </w:rPr>
        <w:t>2</w:t>
      </w:r>
      <w:r w:rsidRPr="001F4BC6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O</w:t>
      </w:r>
      <w:r w:rsidRPr="001F4BC6">
        <w:rPr>
          <w:sz w:val="32"/>
          <w:szCs w:val="32"/>
          <w:vertAlign w:val="subscript"/>
          <w:lang w:val="en-US"/>
        </w:rPr>
        <w:t>4</w:t>
      </w:r>
      <w:r w:rsidRPr="001F4BC6">
        <w:rPr>
          <w:sz w:val="32"/>
          <w:szCs w:val="32"/>
          <w:lang w:val="en-US"/>
        </w:rPr>
        <w:t>(</w:t>
      </w:r>
      <w:proofErr w:type="spellStart"/>
      <w:proofErr w:type="gramEnd"/>
      <w:r>
        <w:rPr>
          <w:sz w:val="32"/>
          <w:szCs w:val="32"/>
        </w:rPr>
        <w:t>конц</w:t>
      </w:r>
      <w:proofErr w:type="spellEnd"/>
      <w:r w:rsidRPr="00510800">
        <w:rPr>
          <w:sz w:val="32"/>
          <w:szCs w:val="32"/>
          <w:lang w:val="en-US"/>
        </w:rPr>
        <w:t>.</w:t>
      </w:r>
      <w:r w:rsidRPr="001F4BC6">
        <w:rPr>
          <w:sz w:val="32"/>
          <w:szCs w:val="32"/>
          <w:lang w:val="en-US"/>
        </w:rPr>
        <w:t xml:space="preserve">) = </w:t>
      </w:r>
      <w:proofErr w:type="spellStart"/>
      <w:proofErr w:type="gramStart"/>
      <w:r w:rsidRPr="001F4BC6">
        <w:rPr>
          <w:sz w:val="32"/>
          <w:szCs w:val="32"/>
          <w:lang w:val="en-US"/>
        </w:rPr>
        <w:t>Sn</w:t>
      </w:r>
      <w:proofErr w:type="spellEnd"/>
      <w:r w:rsidRPr="001F4BC6">
        <w:rPr>
          <w:sz w:val="32"/>
          <w:szCs w:val="32"/>
          <w:lang w:val="en-US"/>
        </w:rPr>
        <w:t>(</w:t>
      </w:r>
      <w:proofErr w:type="gramEnd"/>
      <w:r w:rsidRPr="001F4BC6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O</w:t>
      </w:r>
      <w:r w:rsidRPr="001F4BC6">
        <w:rPr>
          <w:sz w:val="32"/>
          <w:szCs w:val="32"/>
          <w:vertAlign w:val="subscript"/>
          <w:lang w:val="en-US"/>
        </w:rPr>
        <w:t>4</w:t>
      </w:r>
      <w:r w:rsidRPr="001F4BC6">
        <w:rPr>
          <w:sz w:val="32"/>
          <w:szCs w:val="32"/>
          <w:lang w:val="en-US"/>
        </w:rPr>
        <w:t>)</w:t>
      </w:r>
      <w:r w:rsidRPr="003E644C">
        <w:rPr>
          <w:sz w:val="32"/>
          <w:szCs w:val="32"/>
          <w:vertAlign w:val="subscript"/>
          <w:lang w:val="en-US"/>
        </w:rPr>
        <w:t>2</w:t>
      </w:r>
      <w:r w:rsidRPr="001F4BC6">
        <w:rPr>
          <w:sz w:val="32"/>
          <w:szCs w:val="32"/>
          <w:lang w:val="en-US"/>
        </w:rPr>
        <w:t xml:space="preserve"> + ? </w:t>
      </w:r>
      <w:r w:rsidRPr="001F4BC6">
        <w:rPr>
          <w:sz w:val="32"/>
          <w:szCs w:val="32"/>
        </w:rPr>
        <w:t>+ 4Н</w:t>
      </w:r>
      <w:r w:rsidRPr="001F4BC6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</w:pPr>
      <w:r w:rsidRPr="001F4BC6">
        <w:rPr>
          <w:sz w:val="32"/>
          <w:szCs w:val="32"/>
        </w:rPr>
        <w:t>следует вставить</w:t>
      </w:r>
    </w:p>
    <w:p w:rsid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sz w:val="32"/>
          <w:szCs w:val="32"/>
        </w:rPr>
      </w:pPr>
      <w:r w:rsidRPr="001F4BC6">
        <w:rPr>
          <w:sz w:val="32"/>
          <w:szCs w:val="32"/>
        </w:rPr>
        <w:t>1) 2</w:t>
      </w:r>
      <w:r w:rsidRPr="001F4BC6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O</w:t>
      </w:r>
      <w:r w:rsidRPr="001F4BC6">
        <w:rPr>
          <w:sz w:val="32"/>
          <w:szCs w:val="32"/>
          <w:vertAlign w:val="subscript"/>
        </w:rPr>
        <w:t>3</w:t>
      </w:r>
      <w:r w:rsidRPr="001F4BC6">
        <w:rPr>
          <w:rFonts w:ascii="Arial" w:cs="Arial"/>
          <w:sz w:val="32"/>
          <w:szCs w:val="32"/>
        </w:rPr>
        <w:t xml:space="preserve">                </w:t>
      </w:r>
    </w:p>
    <w:p w:rsid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sz w:val="32"/>
          <w:szCs w:val="32"/>
        </w:rPr>
      </w:pPr>
      <w:r w:rsidRPr="001F4BC6">
        <w:rPr>
          <w:sz w:val="32"/>
          <w:szCs w:val="32"/>
        </w:rPr>
        <w:t>2) 2</w:t>
      </w:r>
      <w:r w:rsidRPr="001F4BC6">
        <w:rPr>
          <w:sz w:val="32"/>
          <w:szCs w:val="32"/>
          <w:lang w:val="en-US"/>
        </w:rPr>
        <w:t>S</w:t>
      </w:r>
      <w:r w:rsidR="001D3242">
        <w:rPr>
          <w:sz w:val="32"/>
          <w:szCs w:val="32"/>
          <w:lang w:val="en-US"/>
        </w:rPr>
        <w:t>O</w:t>
      </w:r>
      <w:r w:rsidRPr="001F4BC6">
        <w:rPr>
          <w:sz w:val="32"/>
          <w:szCs w:val="32"/>
          <w:vertAlign w:val="subscript"/>
        </w:rPr>
        <w:t>2</w:t>
      </w:r>
      <w:r w:rsidRPr="001F4BC6">
        <w:rPr>
          <w:rFonts w:ascii="Arial" w:cs="Arial"/>
          <w:sz w:val="32"/>
          <w:szCs w:val="32"/>
        </w:rPr>
        <w:t xml:space="preserve">                </w:t>
      </w:r>
    </w:p>
    <w:p w:rsidR="003E644C" w:rsidRDefault="003E644C" w:rsidP="003E644C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sz w:val="32"/>
          <w:szCs w:val="32"/>
        </w:rPr>
      </w:pPr>
      <w:r w:rsidRPr="001F4BC6">
        <w:rPr>
          <w:sz w:val="32"/>
          <w:szCs w:val="32"/>
        </w:rPr>
        <w:t>3) 2</w:t>
      </w:r>
      <w:r w:rsidRPr="001F4BC6">
        <w:rPr>
          <w:sz w:val="32"/>
          <w:szCs w:val="32"/>
          <w:lang w:val="en-US"/>
        </w:rPr>
        <w:t>H</w:t>
      </w:r>
      <w:r w:rsidRPr="001F4BC6">
        <w:rPr>
          <w:sz w:val="32"/>
          <w:szCs w:val="32"/>
          <w:vertAlign w:val="subscript"/>
        </w:rPr>
        <w:t>2</w:t>
      </w:r>
      <w:r w:rsidRPr="001F4BC6">
        <w:rPr>
          <w:sz w:val="32"/>
          <w:szCs w:val="32"/>
          <w:lang w:val="en-US"/>
        </w:rPr>
        <w:t>S</w:t>
      </w:r>
      <w:r w:rsidRPr="001F4BC6">
        <w:rPr>
          <w:rFonts w:ascii="Arial" w:cs="Arial"/>
          <w:sz w:val="32"/>
          <w:szCs w:val="32"/>
        </w:rPr>
        <w:t xml:space="preserve">                </w:t>
      </w:r>
    </w:p>
    <w:p w:rsidR="003E644C" w:rsidRPr="001F4BC6" w:rsidRDefault="003E644C" w:rsidP="003E644C">
      <w:pPr>
        <w:shd w:val="clear" w:color="auto" w:fill="FFFFFF"/>
        <w:autoSpaceDE w:val="0"/>
        <w:autoSpaceDN w:val="0"/>
        <w:adjustRightInd w:val="0"/>
        <w:ind w:firstLine="708"/>
      </w:pPr>
      <w:r w:rsidRPr="001F4BC6">
        <w:rPr>
          <w:sz w:val="32"/>
          <w:szCs w:val="32"/>
        </w:rPr>
        <w:t>4) 2</w:t>
      </w:r>
      <w:r w:rsidRPr="001F4BC6">
        <w:rPr>
          <w:sz w:val="32"/>
          <w:szCs w:val="32"/>
          <w:lang w:val="en-US"/>
        </w:rPr>
        <w:t>H</w:t>
      </w:r>
      <w:r w:rsidRPr="001F4BC6">
        <w:rPr>
          <w:sz w:val="32"/>
          <w:szCs w:val="32"/>
          <w:vertAlign w:val="subscript"/>
        </w:rPr>
        <w:t>2</w:t>
      </w:r>
      <w:r w:rsidRPr="001F4BC6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O</w:t>
      </w:r>
      <w:r w:rsidRPr="001F4BC6">
        <w:rPr>
          <w:sz w:val="32"/>
          <w:szCs w:val="32"/>
          <w:vertAlign w:val="subscript"/>
        </w:rPr>
        <w:t>3</w:t>
      </w:r>
    </w:p>
    <w:p w:rsidR="00C57C83" w:rsidRPr="003E644C" w:rsidRDefault="00C57C83" w:rsidP="001F4BC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</w:tblGrid>
      <w:tr w:rsidR="00C57C83" w:rsidRPr="00456BD7" w:rsidTr="00265FF8">
        <w:tc>
          <w:tcPr>
            <w:tcW w:w="1126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C57C83" w:rsidRPr="00456BD7" w:rsidTr="00265FF8">
        <w:tc>
          <w:tcPr>
            <w:tcW w:w="1126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1" w:type="dxa"/>
          </w:tcPr>
          <w:p w:rsidR="00C57C83" w:rsidRPr="00C57C83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20" w:type="dxa"/>
          </w:tcPr>
          <w:p w:rsidR="00C57C83" w:rsidRPr="00C57C83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20" w:type="dxa"/>
          </w:tcPr>
          <w:p w:rsidR="00C57C83" w:rsidRPr="001D3242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20" w:type="dxa"/>
          </w:tcPr>
          <w:p w:rsidR="00C57C83" w:rsidRPr="00C57C83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21" w:type="dxa"/>
          </w:tcPr>
          <w:p w:rsidR="00C57C83" w:rsidRPr="00C57C83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C57C83" w:rsidRPr="00C57C83" w:rsidRDefault="00C57C83" w:rsidP="001F4BC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C57C83" w:rsidRPr="00C57C83" w:rsidRDefault="00C57C83" w:rsidP="001F4BC6">
      <w:pPr>
        <w:shd w:val="clear" w:color="auto" w:fill="FFFFFF"/>
        <w:autoSpaceDE w:val="0"/>
        <w:autoSpaceDN w:val="0"/>
        <w:adjustRightInd w:val="0"/>
      </w:pPr>
    </w:p>
    <w:p w:rsidR="00C31E84" w:rsidRDefault="00C31E84" w:rsidP="00A24517">
      <w:pPr>
        <w:jc w:val="center"/>
        <w:rPr>
          <w:b/>
          <w:sz w:val="28"/>
          <w:szCs w:val="28"/>
        </w:rPr>
      </w:pPr>
    </w:p>
    <w:p w:rsidR="001F4BC6" w:rsidRPr="001F4BC6" w:rsidRDefault="001F4BC6" w:rsidP="00A24517">
      <w:pPr>
        <w:jc w:val="center"/>
        <w:rPr>
          <w:b/>
          <w:sz w:val="28"/>
          <w:szCs w:val="28"/>
        </w:rPr>
      </w:pPr>
    </w:p>
    <w:p w:rsidR="001F4BC6" w:rsidRDefault="001F4BC6" w:rsidP="00A24517">
      <w:pPr>
        <w:jc w:val="center"/>
        <w:rPr>
          <w:b/>
        </w:rPr>
      </w:pPr>
    </w:p>
    <w:p w:rsidR="001F4BC6" w:rsidRDefault="001F4BC6" w:rsidP="00A24517">
      <w:pPr>
        <w:jc w:val="center"/>
        <w:rPr>
          <w:b/>
        </w:rPr>
      </w:pPr>
    </w:p>
    <w:p w:rsidR="006600D2" w:rsidRPr="006600D2" w:rsidRDefault="006600D2" w:rsidP="006600D2">
      <w:pPr>
        <w:jc w:val="center"/>
        <w:rPr>
          <w:b/>
          <w:sz w:val="28"/>
          <w:szCs w:val="28"/>
        </w:rPr>
      </w:pPr>
      <w:r w:rsidRPr="006600D2">
        <w:rPr>
          <w:b/>
          <w:sz w:val="28"/>
          <w:szCs w:val="28"/>
        </w:rPr>
        <w:lastRenderedPageBreak/>
        <w:t xml:space="preserve">Задача 2 </w:t>
      </w:r>
    </w:p>
    <w:p w:rsidR="006600D2" w:rsidRPr="006600D2" w:rsidRDefault="006600D2" w:rsidP="006600D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600D2" w:rsidRPr="006600D2" w:rsidRDefault="006600D2" w:rsidP="006600D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00D2">
        <w:rPr>
          <w:sz w:val="28"/>
          <w:szCs w:val="28"/>
        </w:rPr>
        <w:t>Чему равна масса гидроксида натрия, необходимого для приготовле</w:t>
      </w:r>
      <w:r w:rsidRPr="006600D2">
        <w:rPr>
          <w:sz w:val="28"/>
          <w:szCs w:val="28"/>
        </w:rPr>
        <w:softHyphen/>
        <w:t>ния 150 г раствора, если массовая доля этого вещества в нем составля</w:t>
      </w:r>
      <w:r w:rsidRPr="006600D2">
        <w:rPr>
          <w:sz w:val="28"/>
          <w:szCs w:val="28"/>
        </w:rPr>
        <w:softHyphen/>
        <w:t>ет 20%?</w:t>
      </w:r>
    </w:p>
    <w:p w:rsidR="006600D2" w:rsidRPr="006600D2" w:rsidRDefault="006600D2" w:rsidP="006600D2">
      <w:pPr>
        <w:rPr>
          <w:b/>
          <w:sz w:val="28"/>
          <w:szCs w:val="28"/>
        </w:rPr>
      </w:pPr>
    </w:p>
    <w:p w:rsidR="006600D2" w:rsidRPr="00303AB5" w:rsidRDefault="006600D2" w:rsidP="006600D2">
      <w:pPr>
        <w:rPr>
          <w:sz w:val="28"/>
          <w:szCs w:val="28"/>
        </w:rPr>
      </w:pPr>
    </w:p>
    <w:p w:rsidR="00A24517" w:rsidRPr="006600D2" w:rsidRDefault="00A24517" w:rsidP="00A24517">
      <w:pPr>
        <w:jc w:val="center"/>
        <w:rPr>
          <w:b/>
          <w:sz w:val="28"/>
          <w:szCs w:val="28"/>
        </w:rPr>
      </w:pPr>
      <w:r w:rsidRPr="006600D2">
        <w:rPr>
          <w:b/>
          <w:sz w:val="28"/>
          <w:szCs w:val="28"/>
        </w:rPr>
        <w:t>Задача 1</w:t>
      </w:r>
      <w:r w:rsidR="002554F5" w:rsidRPr="006600D2">
        <w:rPr>
          <w:b/>
          <w:sz w:val="28"/>
          <w:szCs w:val="28"/>
        </w:rPr>
        <w:t xml:space="preserve"> </w:t>
      </w:r>
    </w:p>
    <w:p w:rsidR="001D3242" w:rsidRPr="006600D2" w:rsidRDefault="001D3242" w:rsidP="00A24517">
      <w:pPr>
        <w:jc w:val="center"/>
        <w:rPr>
          <w:sz w:val="28"/>
          <w:szCs w:val="28"/>
        </w:rPr>
      </w:pPr>
    </w:p>
    <w:p w:rsidR="006600D2" w:rsidRPr="006600D2" w:rsidRDefault="006600D2" w:rsidP="006600D2">
      <w:pPr>
        <w:jc w:val="both"/>
        <w:rPr>
          <w:sz w:val="28"/>
          <w:szCs w:val="28"/>
        </w:rPr>
      </w:pPr>
      <w:r w:rsidRPr="006600D2">
        <w:rPr>
          <w:sz w:val="28"/>
          <w:szCs w:val="28"/>
        </w:rPr>
        <w:t>Рассчитайте массовую долю нитрата калия в растворе, полученном при растворении в 500 г 10%-ного раствора KOH всего оксида азота (IV), который выделится при нагревании 33,1 г нитрата свинца (II). Ответ округлите до целых.</w:t>
      </w:r>
    </w:p>
    <w:p w:rsidR="001D3242" w:rsidRPr="006600D2" w:rsidRDefault="001D3242" w:rsidP="001D324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600D2" w:rsidRPr="0030056E" w:rsidRDefault="0030056E">
      <w:pPr>
        <w:rPr>
          <w:b/>
          <w:sz w:val="28"/>
        </w:rPr>
      </w:pPr>
      <w:r>
        <w:rPr>
          <w:b/>
          <w:sz w:val="28"/>
        </w:rPr>
        <w:t xml:space="preserve">Ход решения задач представить </w:t>
      </w:r>
      <w:r w:rsidRPr="0030056E">
        <w:rPr>
          <w:b/>
          <w:color w:val="FF0000"/>
          <w:sz w:val="28"/>
        </w:rPr>
        <w:t>обязательно</w:t>
      </w:r>
      <w:r>
        <w:rPr>
          <w:b/>
          <w:sz w:val="28"/>
        </w:rPr>
        <w:t xml:space="preserve">! </w:t>
      </w:r>
    </w:p>
    <w:sectPr w:rsidR="006600D2" w:rsidRPr="0030056E" w:rsidSect="00625FB0">
      <w:pgSz w:w="11906" w:h="16838"/>
      <w:pgMar w:top="71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B5"/>
    <w:multiLevelType w:val="multilevel"/>
    <w:tmpl w:val="D5E8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4411E"/>
    <w:multiLevelType w:val="multilevel"/>
    <w:tmpl w:val="C2D05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A6878"/>
    <w:multiLevelType w:val="multilevel"/>
    <w:tmpl w:val="024A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55E44"/>
    <w:multiLevelType w:val="multilevel"/>
    <w:tmpl w:val="5CC8E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56DF4"/>
    <w:multiLevelType w:val="multilevel"/>
    <w:tmpl w:val="05DA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9E"/>
    <w:rsid w:val="00027BB2"/>
    <w:rsid w:val="000456CE"/>
    <w:rsid w:val="00112ED9"/>
    <w:rsid w:val="00141A57"/>
    <w:rsid w:val="001443DE"/>
    <w:rsid w:val="001566EB"/>
    <w:rsid w:val="00184C9E"/>
    <w:rsid w:val="001A44E8"/>
    <w:rsid w:val="001D3242"/>
    <w:rsid w:val="001F2C38"/>
    <w:rsid w:val="001F4BC6"/>
    <w:rsid w:val="00217CE2"/>
    <w:rsid w:val="002231E4"/>
    <w:rsid w:val="00244286"/>
    <w:rsid w:val="002554F5"/>
    <w:rsid w:val="002C1D05"/>
    <w:rsid w:val="002C6CB7"/>
    <w:rsid w:val="0030056E"/>
    <w:rsid w:val="00303AB5"/>
    <w:rsid w:val="00394DFF"/>
    <w:rsid w:val="003E644C"/>
    <w:rsid w:val="0040378F"/>
    <w:rsid w:val="00426FDF"/>
    <w:rsid w:val="00456BD7"/>
    <w:rsid w:val="00480190"/>
    <w:rsid w:val="004B5071"/>
    <w:rsid w:val="00510800"/>
    <w:rsid w:val="00532452"/>
    <w:rsid w:val="0056764F"/>
    <w:rsid w:val="005A6C01"/>
    <w:rsid w:val="00625FB0"/>
    <w:rsid w:val="006549AB"/>
    <w:rsid w:val="006600D2"/>
    <w:rsid w:val="0066263C"/>
    <w:rsid w:val="006629E8"/>
    <w:rsid w:val="00691D96"/>
    <w:rsid w:val="006C29BE"/>
    <w:rsid w:val="00704E9D"/>
    <w:rsid w:val="0072418C"/>
    <w:rsid w:val="00726783"/>
    <w:rsid w:val="00727B90"/>
    <w:rsid w:val="00733A50"/>
    <w:rsid w:val="00752D1F"/>
    <w:rsid w:val="00771713"/>
    <w:rsid w:val="0079290B"/>
    <w:rsid w:val="007B59B2"/>
    <w:rsid w:val="007C2DE8"/>
    <w:rsid w:val="007E2C4C"/>
    <w:rsid w:val="00823672"/>
    <w:rsid w:val="008B6BD2"/>
    <w:rsid w:val="00960444"/>
    <w:rsid w:val="009974D9"/>
    <w:rsid w:val="009A1014"/>
    <w:rsid w:val="009A79FF"/>
    <w:rsid w:val="009F568A"/>
    <w:rsid w:val="00A2302F"/>
    <w:rsid w:val="00A24517"/>
    <w:rsid w:val="00A50C92"/>
    <w:rsid w:val="00AF1837"/>
    <w:rsid w:val="00B17ED8"/>
    <w:rsid w:val="00B573F6"/>
    <w:rsid w:val="00B66A30"/>
    <w:rsid w:val="00B961C0"/>
    <w:rsid w:val="00BC33A3"/>
    <w:rsid w:val="00C31E84"/>
    <w:rsid w:val="00C57C83"/>
    <w:rsid w:val="00C65EA7"/>
    <w:rsid w:val="00D63B06"/>
    <w:rsid w:val="00D67FD7"/>
    <w:rsid w:val="00E0143C"/>
    <w:rsid w:val="00E1011D"/>
    <w:rsid w:val="00E46CE1"/>
    <w:rsid w:val="00EF6051"/>
    <w:rsid w:val="00F869DE"/>
    <w:rsid w:val="00FA2A93"/>
    <w:rsid w:val="00F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4D9"/>
    <w:pPr>
      <w:spacing w:before="100" w:beforeAutospacing="1" w:after="100" w:afterAutospacing="1"/>
    </w:pPr>
    <w:rPr>
      <w:rFonts w:eastAsia="MS Mincho"/>
      <w:lang w:eastAsia="ja-JP" w:bidi="he-IL"/>
    </w:rPr>
  </w:style>
  <w:style w:type="character" w:styleId="a4">
    <w:name w:val="Strong"/>
    <w:basedOn w:val="a0"/>
    <w:qFormat/>
    <w:rsid w:val="009974D9"/>
    <w:rPr>
      <w:b/>
      <w:bCs/>
    </w:rPr>
  </w:style>
  <w:style w:type="character" w:styleId="a5">
    <w:name w:val="Hyperlink"/>
    <w:basedOn w:val="a0"/>
    <w:rsid w:val="00A24517"/>
    <w:rPr>
      <w:color w:val="0000FF"/>
      <w:u w:val="single"/>
    </w:rPr>
  </w:style>
  <w:style w:type="table" w:styleId="a6">
    <w:name w:val="Table Grid"/>
    <w:basedOn w:val="a1"/>
    <w:rsid w:val="00C3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331EB0-CA6B-4209-9301-6138ECA3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 (2012-2013 уч</vt:lpstr>
    </vt:vector>
  </TitlesOfParts>
  <Company>УО "ГГУ им.Ф.Скорины"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 (2012-2013 уч</dc:title>
  <dc:subject/>
  <dc:creator>evorobyova</dc:creator>
  <cp:keywords/>
  <dc:description/>
  <cp:lastModifiedBy>Elena V. Vorobyova</cp:lastModifiedBy>
  <cp:revision>5</cp:revision>
  <cp:lastPrinted>2015-11-27T14:13:00Z</cp:lastPrinted>
  <dcterms:created xsi:type="dcterms:W3CDTF">2017-11-04T09:12:00Z</dcterms:created>
  <dcterms:modified xsi:type="dcterms:W3CDTF">2017-11-04T09:19:00Z</dcterms:modified>
</cp:coreProperties>
</file>