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912" w:rsidRPr="007505F0" w:rsidRDefault="00527912" w:rsidP="00527912">
      <w:pPr>
        <w:autoSpaceDE w:val="0"/>
        <w:autoSpaceDN w:val="0"/>
        <w:adjustRightInd w:val="0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1394113" cy="2032059"/>
            <wp:effectExtent l="19050" t="0" r="0" b="0"/>
            <wp:docPr id="1" name="Рисунок 1" descr="сканирование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нирование0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518" cy="2042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912" w:rsidRPr="007505F0" w:rsidRDefault="00527912" w:rsidP="00527912">
      <w:pPr>
        <w:autoSpaceDE w:val="0"/>
        <w:autoSpaceDN w:val="0"/>
        <w:adjustRightInd w:val="0"/>
        <w:rPr>
          <w:sz w:val="22"/>
          <w:szCs w:val="22"/>
        </w:rPr>
      </w:pPr>
    </w:p>
    <w:p w:rsidR="00527912" w:rsidRPr="00527912" w:rsidRDefault="00527912" w:rsidP="00527912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527912">
        <w:rPr>
          <w:b/>
          <w:sz w:val="22"/>
          <w:szCs w:val="22"/>
          <w:lang/>
        </w:rPr>
        <w:t xml:space="preserve">Olga M. </w:t>
      </w:r>
      <w:proofErr w:type="spellStart"/>
      <w:r w:rsidRPr="00527912">
        <w:rPr>
          <w:b/>
          <w:sz w:val="22"/>
          <w:szCs w:val="22"/>
          <w:lang/>
        </w:rPr>
        <w:t>Hramchenkova</w:t>
      </w:r>
      <w:proofErr w:type="spellEnd"/>
      <w:r w:rsidRPr="00527912">
        <w:rPr>
          <w:sz w:val="22"/>
          <w:szCs w:val="22"/>
          <w:lang/>
        </w:rPr>
        <w:br/>
        <w:t>Ph.D. in Biological Sciences</w:t>
      </w:r>
      <w:r w:rsidRPr="00527912">
        <w:rPr>
          <w:sz w:val="22"/>
          <w:szCs w:val="22"/>
          <w:lang/>
        </w:rPr>
        <w:br/>
        <w:t>Associate Professor of Biology in the specialty</w:t>
      </w:r>
      <w:r w:rsidRPr="00527912">
        <w:rPr>
          <w:sz w:val="22"/>
          <w:szCs w:val="22"/>
          <w:lang/>
        </w:rPr>
        <w:br/>
        <w:t>Dean of the Faculty of Biology</w:t>
      </w:r>
      <w:r w:rsidRPr="00527912">
        <w:rPr>
          <w:sz w:val="22"/>
          <w:szCs w:val="22"/>
          <w:lang/>
        </w:rPr>
        <w:br/>
        <w:t xml:space="preserve">Gomel State University named after </w:t>
      </w:r>
      <w:proofErr w:type="spellStart"/>
      <w:r w:rsidRPr="00527912">
        <w:rPr>
          <w:sz w:val="22"/>
          <w:szCs w:val="22"/>
          <w:lang/>
        </w:rPr>
        <w:t>Sk</w:t>
      </w:r>
      <w:r>
        <w:rPr>
          <w:sz w:val="22"/>
          <w:szCs w:val="22"/>
          <w:lang/>
        </w:rPr>
        <w:t>o</w:t>
      </w:r>
      <w:r w:rsidRPr="00527912">
        <w:rPr>
          <w:sz w:val="22"/>
          <w:szCs w:val="22"/>
          <w:lang/>
        </w:rPr>
        <w:t>rina</w:t>
      </w:r>
      <w:proofErr w:type="spellEnd"/>
      <w:r w:rsidRPr="00527912">
        <w:rPr>
          <w:sz w:val="22"/>
          <w:szCs w:val="22"/>
          <w:lang/>
        </w:rPr>
        <w:br/>
        <w:t>________________________________________</w:t>
      </w:r>
      <w:r w:rsidRPr="00527912">
        <w:rPr>
          <w:sz w:val="22"/>
          <w:szCs w:val="22"/>
          <w:lang/>
        </w:rPr>
        <w:br/>
      </w:r>
      <w:r w:rsidRPr="00527912">
        <w:rPr>
          <w:sz w:val="22"/>
          <w:szCs w:val="22"/>
          <w:lang/>
        </w:rPr>
        <w:br/>
        <w:t>EDUCATION</w:t>
      </w:r>
      <w:r w:rsidRPr="00527912">
        <w:rPr>
          <w:sz w:val="22"/>
          <w:szCs w:val="22"/>
          <w:lang/>
        </w:rPr>
        <w:br/>
        <w:t>* Biologist. Teacher of Biology and Chemistry, Gomel State University, 1986</w:t>
      </w:r>
      <w:r w:rsidRPr="00527912">
        <w:rPr>
          <w:sz w:val="22"/>
          <w:szCs w:val="22"/>
          <w:lang/>
        </w:rPr>
        <w:br/>
        <w:t xml:space="preserve">* Candidate of Biological Sciences, All-Russian Research Institute of Agricultural Radiology and </w:t>
      </w:r>
      <w:proofErr w:type="spellStart"/>
      <w:r w:rsidRPr="00527912">
        <w:rPr>
          <w:sz w:val="22"/>
          <w:szCs w:val="22"/>
          <w:lang/>
        </w:rPr>
        <w:t>Agroecology</w:t>
      </w:r>
      <w:proofErr w:type="spellEnd"/>
      <w:r w:rsidRPr="00527912">
        <w:rPr>
          <w:sz w:val="22"/>
          <w:szCs w:val="22"/>
          <w:lang/>
        </w:rPr>
        <w:t xml:space="preserve">, </w:t>
      </w:r>
      <w:proofErr w:type="spellStart"/>
      <w:r w:rsidRPr="00527912">
        <w:rPr>
          <w:sz w:val="22"/>
          <w:szCs w:val="22"/>
          <w:lang/>
        </w:rPr>
        <w:t>Obninsk</w:t>
      </w:r>
      <w:proofErr w:type="spellEnd"/>
      <w:r w:rsidRPr="00527912">
        <w:rPr>
          <w:sz w:val="22"/>
          <w:szCs w:val="22"/>
          <w:lang/>
        </w:rPr>
        <w:t>, Kaluga Region, Russia, 1996</w:t>
      </w:r>
      <w:r w:rsidRPr="00527912">
        <w:rPr>
          <w:sz w:val="22"/>
          <w:szCs w:val="22"/>
          <w:lang/>
        </w:rPr>
        <w:br/>
        <w:t>* Associate Professor Diploma, Higher Attestation Commission of the Republic of Belarus, 2000</w:t>
      </w:r>
      <w:r w:rsidRPr="00527912">
        <w:rPr>
          <w:sz w:val="22"/>
          <w:szCs w:val="22"/>
          <w:lang/>
        </w:rPr>
        <w:br/>
        <w:t>________________________________________</w:t>
      </w:r>
      <w:r w:rsidRPr="00527912">
        <w:rPr>
          <w:sz w:val="22"/>
          <w:szCs w:val="22"/>
          <w:lang/>
        </w:rPr>
        <w:br/>
        <w:t>PROFESSIONAL EXPERIENCE</w:t>
      </w:r>
      <w:r w:rsidRPr="00527912">
        <w:rPr>
          <w:sz w:val="22"/>
          <w:szCs w:val="22"/>
          <w:lang/>
        </w:rPr>
        <w:br/>
        <w:t>The main positions:</w:t>
      </w:r>
      <w:r w:rsidRPr="00527912">
        <w:rPr>
          <w:sz w:val="22"/>
          <w:szCs w:val="22"/>
          <w:lang/>
        </w:rPr>
        <w:br/>
        <w:t xml:space="preserve">The chief point monitoring, </w:t>
      </w:r>
      <w:proofErr w:type="spellStart"/>
      <w:r w:rsidRPr="00527912">
        <w:rPr>
          <w:sz w:val="22"/>
          <w:szCs w:val="22"/>
          <w:lang/>
        </w:rPr>
        <w:t>Chernihiv</w:t>
      </w:r>
      <w:proofErr w:type="spellEnd"/>
      <w:r w:rsidRPr="00527912">
        <w:rPr>
          <w:sz w:val="22"/>
          <w:szCs w:val="22"/>
          <w:lang/>
        </w:rPr>
        <w:t xml:space="preserve"> Oblast design and research station </w:t>
      </w:r>
      <w:proofErr w:type="spellStart"/>
      <w:r w:rsidRPr="00527912">
        <w:rPr>
          <w:sz w:val="22"/>
          <w:szCs w:val="22"/>
          <w:lang/>
        </w:rPr>
        <w:t>chemicalization</w:t>
      </w:r>
      <w:proofErr w:type="spellEnd"/>
      <w:r w:rsidRPr="00527912">
        <w:rPr>
          <w:sz w:val="22"/>
          <w:szCs w:val="22"/>
          <w:lang/>
        </w:rPr>
        <w:t xml:space="preserve"> agriculture, Chernigov, Ukraine, 1986 - 1989</w:t>
      </w:r>
      <w:r w:rsidRPr="00527912">
        <w:rPr>
          <w:sz w:val="22"/>
          <w:szCs w:val="22"/>
          <w:lang/>
        </w:rPr>
        <w:br/>
        <w:t xml:space="preserve">Head of the Laboratory of Radiology, Gomel regional planning and surveying station </w:t>
      </w:r>
      <w:proofErr w:type="spellStart"/>
      <w:r w:rsidRPr="00527912">
        <w:rPr>
          <w:sz w:val="22"/>
          <w:szCs w:val="22"/>
          <w:lang/>
        </w:rPr>
        <w:t>chemicalization</w:t>
      </w:r>
      <w:proofErr w:type="spellEnd"/>
      <w:r w:rsidRPr="00527912">
        <w:rPr>
          <w:sz w:val="22"/>
          <w:szCs w:val="22"/>
          <w:lang/>
        </w:rPr>
        <w:t xml:space="preserve"> agriculture, Gomel, Belarus, 1989 - 1991</w:t>
      </w:r>
      <w:r w:rsidRPr="00527912">
        <w:rPr>
          <w:sz w:val="22"/>
          <w:szCs w:val="22"/>
          <w:lang/>
        </w:rPr>
        <w:br/>
        <w:t>Researcher, Laboratory of Radiochemistry, Research Institute of Radiation Medicine and Endocrinology, Gomel Branch, 1991 - 1997</w:t>
      </w:r>
      <w:r w:rsidRPr="00527912">
        <w:rPr>
          <w:sz w:val="22"/>
          <w:szCs w:val="22"/>
          <w:lang/>
        </w:rPr>
        <w:br/>
        <w:t xml:space="preserve">Head of the Department of Botany and Plant Physiology, Biological Faculty, Gomel State University named after </w:t>
      </w:r>
      <w:proofErr w:type="spellStart"/>
      <w:r w:rsidRPr="00527912">
        <w:rPr>
          <w:sz w:val="22"/>
          <w:szCs w:val="22"/>
          <w:lang/>
        </w:rPr>
        <w:t>Sk</w:t>
      </w:r>
      <w:r>
        <w:rPr>
          <w:sz w:val="22"/>
          <w:szCs w:val="22"/>
          <w:lang/>
        </w:rPr>
        <w:t>o</w:t>
      </w:r>
      <w:r w:rsidRPr="00527912">
        <w:rPr>
          <w:sz w:val="22"/>
          <w:szCs w:val="22"/>
          <w:lang/>
        </w:rPr>
        <w:t>rina</w:t>
      </w:r>
      <w:proofErr w:type="spellEnd"/>
      <w:r w:rsidRPr="00527912">
        <w:rPr>
          <w:sz w:val="22"/>
          <w:szCs w:val="22"/>
          <w:lang/>
        </w:rPr>
        <w:t>, 1997 - 2004</w:t>
      </w:r>
      <w:r w:rsidRPr="00527912">
        <w:rPr>
          <w:sz w:val="22"/>
          <w:szCs w:val="22"/>
          <w:lang/>
        </w:rPr>
        <w:br/>
        <w:t xml:space="preserve">Dean of the Faculty of Biology, Gomel State University named after </w:t>
      </w:r>
      <w:proofErr w:type="spellStart"/>
      <w:r w:rsidRPr="00527912">
        <w:rPr>
          <w:sz w:val="22"/>
          <w:szCs w:val="22"/>
          <w:lang/>
        </w:rPr>
        <w:t>Sk</w:t>
      </w:r>
      <w:r>
        <w:rPr>
          <w:sz w:val="22"/>
          <w:szCs w:val="22"/>
          <w:lang/>
        </w:rPr>
        <w:t>o</w:t>
      </w:r>
      <w:r w:rsidRPr="00527912">
        <w:rPr>
          <w:sz w:val="22"/>
          <w:szCs w:val="22"/>
          <w:lang/>
        </w:rPr>
        <w:t>rina</w:t>
      </w:r>
      <w:proofErr w:type="spellEnd"/>
      <w:r w:rsidRPr="00527912">
        <w:rPr>
          <w:sz w:val="22"/>
          <w:szCs w:val="22"/>
          <w:lang/>
        </w:rPr>
        <w:t xml:space="preserve">, 2004 </w:t>
      </w:r>
      <w:r w:rsidRPr="00527912">
        <w:rPr>
          <w:sz w:val="22"/>
          <w:szCs w:val="22"/>
          <w:lang/>
        </w:rPr>
        <w:br/>
      </w:r>
      <w:r w:rsidRPr="00527912">
        <w:rPr>
          <w:sz w:val="22"/>
          <w:szCs w:val="22"/>
          <w:lang/>
        </w:rPr>
        <w:br/>
        <w:t>INTERNSHIP:</w:t>
      </w:r>
      <w:r w:rsidRPr="00527912">
        <w:rPr>
          <w:sz w:val="22"/>
          <w:szCs w:val="22"/>
          <w:lang/>
        </w:rPr>
        <w:br/>
        <w:t>Intern, Kiev State University. TG Shevchenko Institute of Nuclear Research, USSR Academy of Sciences, Ukraine, 1988</w:t>
      </w:r>
      <w:r w:rsidRPr="00527912">
        <w:rPr>
          <w:sz w:val="22"/>
          <w:szCs w:val="22"/>
          <w:lang/>
        </w:rPr>
        <w:br/>
        <w:t>Intern, The Scientific Research Institute of Soil Science and Agricultural Chemistry, 1990</w:t>
      </w:r>
      <w:r w:rsidRPr="00527912">
        <w:rPr>
          <w:sz w:val="22"/>
          <w:szCs w:val="22"/>
          <w:lang/>
        </w:rPr>
        <w:br/>
      </w:r>
      <w:r w:rsidRPr="00527912">
        <w:rPr>
          <w:sz w:val="22"/>
          <w:szCs w:val="22"/>
          <w:lang/>
        </w:rPr>
        <w:br/>
        <w:t>MEMBERSHIP IN SCIENTIFIC COMMUNITY:</w:t>
      </w:r>
      <w:r w:rsidRPr="00527912">
        <w:rPr>
          <w:sz w:val="22"/>
          <w:szCs w:val="22"/>
          <w:lang/>
        </w:rPr>
        <w:br/>
        <w:t>Member of the Belarusian Botanical Society</w:t>
      </w:r>
      <w:r w:rsidRPr="00527912">
        <w:rPr>
          <w:sz w:val="22"/>
          <w:szCs w:val="22"/>
          <w:lang/>
        </w:rPr>
        <w:br/>
      </w:r>
      <w:r w:rsidRPr="00527912">
        <w:rPr>
          <w:sz w:val="22"/>
          <w:szCs w:val="22"/>
          <w:lang/>
        </w:rPr>
        <w:br/>
        <w:t>AREA OF RESEARCH</w:t>
      </w:r>
      <w:r w:rsidRPr="00527912">
        <w:rPr>
          <w:sz w:val="22"/>
          <w:szCs w:val="22"/>
          <w:lang/>
        </w:rPr>
        <w:br/>
        <w:t xml:space="preserve">Radioecology, </w:t>
      </w:r>
      <w:proofErr w:type="spellStart"/>
      <w:r w:rsidRPr="00527912">
        <w:rPr>
          <w:sz w:val="22"/>
          <w:szCs w:val="22"/>
          <w:lang/>
        </w:rPr>
        <w:t>phytoindication</w:t>
      </w:r>
      <w:proofErr w:type="spellEnd"/>
      <w:r w:rsidRPr="00527912">
        <w:rPr>
          <w:sz w:val="22"/>
          <w:szCs w:val="22"/>
          <w:lang/>
        </w:rPr>
        <w:t>, Ecology of soil algae, lichens, mosses</w:t>
      </w:r>
      <w:r w:rsidRPr="00527912">
        <w:rPr>
          <w:sz w:val="22"/>
          <w:szCs w:val="22"/>
          <w:lang/>
        </w:rPr>
        <w:br/>
      </w:r>
      <w:r w:rsidRPr="00527912">
        <w:rPr>
          <w:sz w:val="22"/>
          <w:szCs w:val="22"/>
          <w:lang/>
        </w:rPr>
        <w:br/>
      </w:r>
      <w:proofErr w:type="spellStart"/>
      <w:r w:rsidRPr="00527912">
        <w:rPr>
          <w:sz w:val="22"/>
          <w:szCs w:val="22"/>
          <w:lang/>
        </w:rPr>
        <w:t>Honours</w:t>
      </w:r>
      <w:proofErr w:type="spellEnd"/>
      <w:r w:rsidRPr="00527912">
        <w:rPr>
          <w:sz w:val="22"/>
          <w:szCs w:val="22"/>
          <w:lang/>
        </w:rPr>
        <w:t xml:space="preserve"> and awards:</w:t>
      </w:r>
      <w:r w:rsidRPr="00527912">
        <w:rPr>
          <w:sz w:val="22"/>
          <w:szCs w:val="22"/>
          <w:lang/>
        </w:rPr>
        <w:br/>
        <w:t>Acknowledgement of the Higher Attestation Commission of the Republic of Belarus "for active work on the preparation and certification of highly qualified scientific personnel," 2009</w:t>
      </w:r>
      <w:r w:rsidRPr="00527912">
        <w:rPr>
          <w:sz w:val="22"/>
          <w:szCs w:val="22"/>
          <w:lang/>
        </w:rPr>
        <w:br/>
      </w:r>
      <w:r w:rsidRPr="00527912">
        <w:rPr>
          <w:sz w:val="22"/>
          <w:szCs w:val="22"/>
          <w:lang/>
        </w:rPr>
        <w:br/>
      </w:r>
      <w:r w:rsidRPr="00527912">
        <w:rPr>
          <w:bCs/>
          <w:color w:val="000000" w:themeColor="text1"/>
          <w:lang w:val="en-US"/>
        </w:rPr>
        <w:t>MAIN PUBLICATIONS</w:t>
      </w:r>
      <w:r w:rsidRPr="00527912">
        <w:rPr>
          <w:color w:val="000000" w:themeColor="text1"/>
          <w:sz w:val="22"/>
          <w:szCs w:val="22"/>
          <w:lang/>
        </w:rPr>
        <w:t>:</w:t>
      </w:r>
      <w:r w:rsidRPr="00527912">
        <w:rPr>
          <w:sz w:val="22"/>
          <w:szCs w:val="22"/>
          <w:lang/>
        </w:rPr>
        <w:br/>
        <w:t>Books</w:t>
      </w:r>
      <w:r w:rsidRPr="00527912">
        <w:rPr>
          <w:sz w:val="22"/>
          <w:szCs w:val="22"/>
          <w:lang/>
        </w:rPr>
        <w:br/>
        <w:t xml:space="preserve">Foliose and </w:t>
      </w:r>
      <w:proofErr w:type="spellStart"/>
      <w:r w:rsidRPr="00527912">
        <w:rPr>
          <w:sz w:val="22"/>
          <w:szCs w:val="22"/>
          <w:lang/>
        </w:rPr>
        <w:t>fruticose</w:t>
      </w:r>
      <w:proofErr w:type="spellEnd"/>
      <w:r w:rsidRPr="00527912">
        <w:rPr>
          <w:sz w:val="22"/>
          <w:szCs w:val="22"/>
          <w:lang/>
        </w:rPr>
        <w:t xml:space="preserve"> lichens of the city: the determinant of the atlas: a manual for students of biology </w:t>
      </w:r>
      <w:r w:rsidRPr="00527912">
        <w:rPr>
          <w:sz w:val="22"/>
          <w:szCs w:val="22"/>
          <w:lang/>
        </w:rPr>
        <w:lastRenderedPageBreak/>
        <w:t xml:space="preserve">majors high schools [and others] / AG </w:t>
      </w:r>
      <w:proofErr w:type="spellStart"/>
      <w:r w:rsidRPr="00527912">
        <w:rPr>
          <w:sz w:val="22"/>
          <w:szCs w:val="22"/>
          <w:lang/>
        </w:rPr>
        <w:t>Tsurikov</w:t>
      </w:r>
      <w:proofErr w:type="spellEnd"/>
      <w:r w:rsidRPr="00527912">
        <w:rPr>
          <w:sz w:val="22"/>
          <w:szCs w:val="22"/>
          <w:lang/>
        </w:rPr>
        <w:t xml:space="preserve">, O. </w:t>
      </w:r>
      <w:proofErr w:type="spellStart"/>
      <w:r w:rsidRPr="00527912">
        <w:rPr>
          <w:sz w:val="22"/>
          <w:szCs w:val="22"/>
          <w:lang/>
        </w:rPr>
        <w:t>Hramchenkova</w:t>
      </w:r>
      <w:proofErr w:type="spellEnd"/>
      <w:r w:rsidRPr="00527912">
        <w:rPr>
          <w:sz w:val="22"/>
          <w:szCs w:val="22"/>
          <w:lang/>
        </w:rPr>
        <w:t xml:space="preserve">, M-Education of the Republic of Belarus, Gomel State. </w:t>
      </w:r>
      <w:proofErr w:type="gramStart"/>
      <w:r w:rsidRPr="00527912">
        <w:rPr>
          <w:sz w:val="22"/>
          <w:szCs w:val="22"/>
          <w:lang/>
        </w:rPr>
        <w:t>Univ. them.</w:t>
      </w:r>
      <w:proofErr w:type="gramEnd"/>
      <w:r w:rsidRPr="00527912">
        <w:rPr>
          <w:sz w:val="22"/>
          <w:szCs w:val="22"/>
          <w:lang/>
        </w:rPr>
        <w:t xml:space="preserve"> </w:t>
      </w:r>
      <w:proofErr w:type="spellStart"/>
      <w:r w:rsidRPr="00527912">
        <w:rPr>
          <w:sz w:val="22"/>
          <w:szCs w:val="22"/>
          <w:lang/>
        </w:rPr>
        <w:t>Sk</w:t>
      </w:r>
      <w:r>
        <w:rPr>
          <w:sz w:val="22"/>
          <w:szCs w:val="22"/>
          <w:lang/>
        </w:rPr>
        <w:t>o</w:t>
      </w:r>
      <w:r w:rsidRPr="00527912">
        <w:rPr>
          <w:sz w:val="22"/>
          <w:szCs w:val="22"/>
          <w:lang/>
        </w:rPr>
        <w:t>r</w:t>
      </w:r>
      <w:r>
        <w:rPr>
          <w:sz w:val="22"/>
          <w:szCs w:val="22"/>
          <w:lang/>
        </w:rPr>
        <w:t>i</w:t>
      </w:r>
      <w:r w:rsidRPr="00527912">
        <w:rPr>
          <w:sz w:val="22"/>
          <w:szCs w:val="22"/>
          <w:lang/>
        </w:rPr>
        <w:t>na</w:t>
      </w:r>
      <w:proofErr w:type="spellEnd"/>
      <w:r w:rsidRPr="00527912">
        <w:rPr>
          <w:sz w:val="22"/>
          <w:szCs w:val="22"/>
          <w:lang/>
        </w:rPr>
        <w:t xml:space="preserve"> - Gomel: GSU them. </w:t>
      </w:r>
      <w:proofErr w:type="spellStart"/>
      <w:proofErr w:type="gramStart"/>
      <w:r w:rsidRPr="00527912">
        <w:rPr>
          <w:sz w:val="22"/>
          <w:szCs w:val="22"/>
          <w:lang/>
        </w:rPr>
        <w:t>Sk</w:t>
      </w:r>
      <w:r>
        <w:rPr>
          <w:sz w:val="22"/>
          <w:szCs w:val="22"/>
          <w:lang/>
        </w:rPr>
        <w:t>o</w:t>
      </w:r>
      <w:r w:rsidRPr="00527912">
        <w:rPr>
          <w:sz w:val="22"/>
          <w:szCs w:val="22"/>
          <w:lang/>
        </w:rPr>
        <w:t>r</w:t>
      </w:r>
      <w:r>
        <w:rPr>
          <w:sz w:val="22"/>
          <w:szCs w:val="22"/>
          <w:lang/>
        </w:rPr>
        <w:t>i</w:t>
      </w:r>
      <w:r w:rsidRPr="00527912">
        <w:rPr>
          <w:sz w:val="22"/>
          <w:szCs w:val="22"/>
          <w:lang/>
        </w:rPr>
        <w:t>na</w:t>
      </w:r>
      <w:proofErr w:type="spellEnd"/>
      <w:r w:rsidRPr="00527912">
        <w:rPr>
          <w:sz w:val="22"/>
          <w:szCs w:val="22"/>
          <w:lang/>
        </w:rPr>
        <w:t>, 2008.</w:t>
      </w:r>
      <w:proofErr w:type="gramEnd"/>
      <w:r w:rsidRPr="00527912">
        <w:rPr>
          <w:sz w:val="22"/>
          <w:szCs w:val="22"/>
          <w:lang/>
        </w:rPr>
        <w:t xml:space="preserve"> - 123 p</w:t>
      </w:r>
      <w:proofErr w:type="gramStart"/>
      <w:r w:rsidRPr="00527912">
        <w:rPr>
          <w:sz w:val="22"/>
          <w:szCs w:val="22"/>
          <w:lang/>
        </w:rPr>
        <w:t>.</w:t>
      </w:r>
      <w:proofErr w:type="gramEnd"/>
      <w:r w:rsidRPr="00527912">
        <w:rPr>
          <w:sz w:val="22"/>
          <w:szCs w:val="22"/>
          <w:lang/>
        </w:rPr>
        <w:br/>
        <w:t>Articles in journals</w:t>
      </w:r>
      <w:r w:rsidRPr="00527912">
        <w:rPr>
          <w:sz w:val="22"/>
          <w:szCs w:val="22"/>
          <w:lang/>
        </w:rPr>
        <w:br/>
        <w:t xml:space="preserve">AG </w:t>
      </w:r>
      <w:proofErr w:type="spellStart"/>
      <w:r w:rsidRPr="00527912">
        <w:rPr>
          <w:sz w:val="22"/>
          <w:szCs w:val="22"/>
          <w:lang/>
        </w:rPr>
        <w:t>Tsurikov</w:t>
      </w:r>
      <w:proofErr w:type="spellEnd"/>
      <w:r w:rsidRPr="00527912">
        <w:rPr>
          <w:sz w:val="22"/>
          <w:szCs w:val="22"/>
          <w:lang/>
        </w:rPr>
        <w:t xml:space="preserve">, O. </w:t>
      </w:r>
      <w:proofErr w:type="spellStart"/>
      <w:r w:rsidRPr="00527912">
        <w:rPr>
          <w:sz w:val="22"/>
          <w:szCs w:val="22"/>
          <w:lang/>
        </w:rPr>
        <w:t>Hramchenkova</w:t>
      </w:r>
      <w:proofErr w:type="spellEnd"/>
      <w:r w:rsidRPr="00527912">
        <w:rPr>
          <w:sz w:val="22"/>
          <w:szCs w:val="22"/>
          <w:lang/>
        </w:rPr>
        <w:t xml:space="preserve">. </w:t>
      </w:r>
      <w:proofErr w:type="gramStart"/>
      <w:r w:rsidRPr="00527912">
        <w:rPr>
          <w:sz w:val="22"/>
          <w:szCs w:val="22"/>
          <w:lang/>
        </w:rPr>
        <w:t>Effect of pH on the incidence of tree bark lichens (on Gomel example).</w:t>
      </w:r>
      <w:proofErr w:type="gramEnd"/>
      <w:r w:rsidRPr="00527912">
        <w:rPr>
          <w:sz w:val="22"/>
          <w:szCs w:val="22"/>
          <w:lang/>
        </w:rPr>
        <w:t xml:space="preserve"> </w:t>
      </w:r>
      <w:proofErr w:type="gramStart"/>
      <w:r w:rsidRPr="00527912">
        <w:rPr>
          <w:sz w:val="22"/>
          <w:szCs w:val="22"/>
          <w:lang/>
        </w:rPr>
        <w:t xml:space="preserve">News of </w:t>
      </w:r>
      <w:proofErr w:type="spellStart"/>
      <w:r w:rsidRPr="00527912">
        <w:rPr>
          <w:sz w:val="22"/>
          <w:szCs w:val="22"/>
          <w:lang/>
        </w:rPr>
        <w:t>systematics</w:t>
      </w:r>
      <w:proofErr w:type="spellEnd"/>
      <w:r w:rsidRPr="00527912">
        <w:rPr>
          <w:sz w:val="22"/>
          <w:szCs w:val="22"/>
          <w:lang/>
        </w:rPr>
        <w:t xml:space="preserve"> of lower plants.</w:t>
      </w:r>
      <w:proofErr w:type="gramEnd"/>
      <w:r w:rsidRPr="00527912">
        <w:rPr>
          <w:sz w:val="22"/>
          <w:szCs w:val="22"/>
          <w:lang/>
        </w:rPr>
        <w:t xml:space="preserve"> T. 43: Sat. articles. - St., M.: Association of Scientific Publications KMK, 2009. - S. 261 - 275.</w:t>
      </w:r>
    </w:p>
    <w:p w:rsidR="00527912" w:rsidRPr="00527912" w:rsidRDefault="00527912" w:rsidP="00527912">
      <w:pPr>
        <w:jc w:val="both"/>
        <w:rPr>
          <w:sz w:val="22"/>
          <w:szCs w:val="22"/>
          <w:lang w:val="en-US"/>
        </w:rPr>
      </w:pPr>
      <w:proofErr w:type="spellStart"/>
      <w:r w:rsidRPr="00527912">
        <w:rPr>
          <w:sz w:val="22"/>
          <w:szCs w:val="22"/>
          <w:lang w:val="en-US"/>
        </w:rPr>
        <w:t>Tsurykau</w:t>
      </w:r>
      <w:proofErr w:type="spellEnd"/>
      <w:r w:rsidRPr="00527912">
        <w:rPr>
          <w:sz w:val="22"/>
          <w:szCs w:val="22"/>
          <w:lang w:val="en-US"/>
        </w:rPr>
        <w:t xml:space="preserve"> A., </w:t>
      </w:r>
      <w:proofErr w:type="spellStart"/>
      <w:r w:rsidRPr="00527912">
        <w:rPr>
          <w:sz w:val="22"/>
          <w:szCs w:val="22"/>
          <w:lang w:val="en-US"/>
        </w:rPr>
        <w:t>Khramchankova</w:t>
      </w:r>
      <w:proofErr w:type="spellEnd"/>
      <w:r w:rsidRPr="00527912">
        <w:rPr>
          <w:sz w:val="22"/>
          <w:szCs w:val="22"/>
          <w:lang w:val="en-US"/>
        </w:rPr>
        <w:t xml:space="preserve"> V.: Lichens from Gomel region: a provisional checklist. – </w:t>
      </w:r>
      <w:proofErr w:type="spellStart"/>
      <w:r w:rsidRPr="00527912">
        <w:rPr>
          <w:bCs/>
          <w:sz w:val="22"/>
          <w:szCs w:val="22"/>
          <w:lang w:val="en-US"/>
        </w:rPr>
        <w:t>Botanica</w:t>
      </w:r>
      <w:proofErr w:type="spellEnd"/>
      <w:r w:rsidRPr="00527912">
        <w:rPr>
          <w:bCs/>
          <w:sz w:val="22"/>
          <w:szCs w:val="22"/>
          <w:lang w:val="en-US"/>
        </w:rPr>
        <w:t xml:space="preserve"> </w:t>
      </w:r>
      <w:proofErr w:type="spellStart"/>
      <w:r w:rsidRPr="00527912">
        <w:rPr>
          <w:bCs/>
          <w:sz w:val="22"/>
          <w:szCs w:val="22"/>
          <w:lang w:val="en-US"/>
        </w:rPr>
        <w:t>Lithuanica</w:t>
      </w:r>
      <w:proofErr w:type="spellEnd"/>
      <w:r w:rsidRPr="00527912">
        <w:rPr>
          <w:sz w:val="22"/>
          <w:szCs w:val="22"/>
          <w:lang w:val="en-US"/>
        </w:rPr>
        <w:t xml:space="preserve">., 2011, </w:t>
      </w:r>
      <w:r w:rsidRPr="00527912">
        <w:rPr>
          <w:bCs/>
          <w:sz w:val="22"/>
          <w:szCs w:val="22"/>
          <w:lang w:val="en-US"/>
        </w:rPr>
        <w:t>17(4)</w:t>
      </w:r>
      <w:r w:rsidRPr="00527912">
        <w:rPr>
          <w:sz w:val="22"/>
          <w:szCs w:val="22"/>
          <w:lang w:val="en-US"/>
        </w:rPr>
        <w:t>: 157–163.</w:t>
      </w:r>
    </w:p>
    <w:p w:rsidR="00467F52" w:rsidRPr="00527912" w:rsidRDefault="00467F52">
      <w:pPr>
        <w:rPr>
          <w:lang w:val="en-US"/>
        </w:rPr>
      </w:pPr>
    </w:p>
    <w:sectPr w:rsidR="00467F52" w:rsidRPr="00527912" w:rsidSect="00467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7912"/>
    <w:rsid w:val="001D17EA"/>
    <w:rsid w:val="00467F52"/>
    <w:rsid w:val="00527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9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9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9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378</Words>
  <Characters>2158</Characters>
  <Application>Microsoft Office Word</Application>
  <DocSecurity>0</DocSecurity>
  <Lines>17</Lines>
  <Paragraphs>5</Paragraphs>
  <ScaleCrop>false</ScaleCrop>
  <Company>Grizli777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2</cp:revision>
  <dcterms:created xsi:type="dcterms:W3CDTF">2012-06-04T14:04:00Z</dcterms:created>
  <dcterms:modified xsi:type="dcterms:W3CDTF">2012-06-04T14:09:00Z</dcterms:modified>
</cp:coreProperties>
</file>