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83" w:rsidRDefault="00555483" w:rsidP="00B145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en-US"/>
        </w:rPr>
      </w:pPr>
      <w:r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1489075" cy="1605915"/>
            <wp:effectExtent l="19050" t="0" r="0" b="0"/>
            <wp:docPr id="1" name="Рисунок 1" descr="E:\Документы университет\Информатизации УП\Биография\Botanika\Фотографии\Daine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университет\Информатизации УП\Биография\Botanika\Фотографии\Dainek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483" w:rsidRDefault="00555483" w:rsidP="00B145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en-US"/>
        </w:rPr>
      </w:pPr>
    </w:p>
    <w:p w:rsidR="00B145D4" w:rsidRPr="00423170" w:rsidRDefault="00B145D4" w:rsidP="00B145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en-US"/>
        </w:rPr>
      </w:pPr>
      <w:proofErr w:type="spellStart"/>
      <w:r w:rsidRPr="00423170">
        <w:rPr>
          <w:rFonts w:ascii="Times New Roman" w:hAnsi="Times New Roman"/>
          <w:b/>
          <w:color w:val="000000" w:themeColor="text1"/>
        </w:rPr>
        <w:t>Nikolai</w:t>
      </w:r>
      <w:proofErr w:type="spellEnd"/>
      <w:r w:rsidRPr="00423170">
        <w:rPr>
          <w:rFonts w:ascii="Times New Roman" w:hAnsi="Times New Roman"/>
          <w:b/>
          <w:color w:val="000000" w:themeColor="text1"/>
        </w:rPr>
        <w:t xml:space="preserve"> M. </w:t>
      </w:r>
      <w:proofErr w:type="spellStart"/>
      <w:r w:rsidRPr="00423170">
        <w:rPr>
          <w:rFonts w:ascii="Times New Roman" w:hAnsi="Times New Roman"/>
          <w:b/>
          <w:color w:val="000000" w:themeColor="text1"/>
        </w:rPr>
        <w:t>Daineko</w:t>
      </w:r>
      <w:proofErr w:type="spellEnd"/>
    </w:p>
    <w:p w:rsidR="00B145D4" w:rsidRPr="00F4521B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 xml:space="preserve">PhD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Nikolai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Mikhailovich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(b</w:t>
      </w:r>
      <w:r w:rsidRPr="00E81196">
        <w:rPr>
          <w:rFonts w:ascii="Times New Roman" w:hAnsi="Times New Roman"/>
          <w:color w:val="000000" w:themeColor="text1"/>
          <w:lang w:val="en-US"/>
        </w:rPr>
        <w:t>orn</w:t>
      </w:r>
      <w:r w:rsidRPr="00555483">
        <w:rPr>
          <w:rFonts w:ascii="Times New Roman" w:hAnsi="Times New Roman"/>
          <w:color w:val="000000" w:themeColor="text1"/>
          <w:lang w:val="en-US"/>
        </w:rPr>
        <w:t>. 1/31/1951, GP October Gomel oblast), biologist, PhD (1985), Associate Professor (1993).</w:t>
      </w:r>
      <w:proofErr w:type="gramEnd"/>
    </w:p>
    <w:p w:rsidR="00B145D4" w:rsidRPr="00E81196" w:rsidRDefault="00B145D4" w:rsidP="00B145D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lang w:val="en-US" w:eastAsia="ru-RU"/>
        </w:rPr>
      </w:pPr>
    </w:p>
    <w:p w:rsidR="00B145D4" w:rsidRPr="00423170" w:rsidRDefault="00B145D4" w:rsidP="00B145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en-US"/>
        </w:rPr>
      </w:pPr>
      <w:r w:rsidRPr="00423170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Qualifications</w:t>
      </w:r>
    </w:p>
    <w:p w:rsidR="00B145D4" w:rsidRPr="00555483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555483">
        <w:rPr>
          <w:rFonts w:ascii="Times New Roman" w:hAnsi="Times New Roman"/>
          <w:color w:val="000000" w:themeColor="text1"/>
          <w:lang w:val="en-US"/>
        </w:rPr>
        <w:t xml:space="preserve">He graduated from Gomel State University (1974). Since 1988 Assistant Professor, since 1991, Senior Lecturer, since 1992 - Associate Professor, Department of Botany and Plant Physiology UO Gomel State University named after F.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Skoryna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>.</w:t>
      </w:r>
    </w:p>
    <w:p w:rsidR="00B145D4" w:rsidRPr="00E81196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</w:p>
    <w:p w:rsidR="00B145D4" w:rsidRPr="00555483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555483">
        <w:rPr>
          <w:rFonts w:ascii="Times New Roman" w:hAnsi="Times New Roman"/>
          <w:color w:val="000000" w:themeColor="text1"/>
          <w:lang w:val="en-US"/>
        </w:rPr>
        <w:t xml:space="preserve">Work in the field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tsenopopulyatsionnoy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structures seeded and natural grassland ecosystems. </w:t>
      </w:r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 xml:space="preserve">Based on twenty years of research established ontogenetic structure, the dynamics of density and productivity of grassland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agroecosystems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>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A mathematical model of the dynamics of the density of individuals stand.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</w:t>
      </w:r>
    </w:p>
    <w:p w:rsidR="00B145D4" w:rsidRPr="00555483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</w:p>
    <w:p w:rsidR="00B145D4" w:rsidRPr="00E81196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555483">
        <w:rPr>
          <w:rFonts w:ascii="Times New Roman" w:hAnsi="Times New Roman"/>
          <w:color w:val="000000" w:themeColor="text1"/>
          <w:lang w:val="en-US"/>
        </w:rPr>
        <w:t xml:space="preserve">Work in the accumulation of cesium and strontium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radionuclides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and other drugs economically valuable plants. </w:t>
      </w:r>
      <w:proofErr w:type="spellStart"/>
      <w:r w:rsidRPr="00E81196">
        <w:rPr>
          <w:rFonts w:ascii="Times New Roman" w:hAnsi="Times New Roman"/>
          <w:color w:val="000000" w:themeColor="text1"/>
        </w:rPr>
        <w:t>Author</w:t>
      </w:r>
      <w:proofErr w:type="spellEnd"/>
      <w:r w:rsidRPr="00E8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81196">
        <w:rPr>
          <w:rFonts w:ascii="Times New Roman" w:hAnsi="Times New Roman"/>
          <w:color w:val="000000" w:themeColor="text1"/>
        </w:rPr>
        <w:t>of</w:t>
      </w:r>
      <w:proofErr w:type="spellEnd"/>
      <w:r w:rsidRPr="00E8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81196">
        <w:rPr>
          <w:rFonts w:ascii="Times New Roman" w:hAnsi="Times New Roman"/>
          <w:color w:val="000000" w:themeColor="text1"/>
        </w:rPr>
        <w:t>five</w:t>
      </w:r>
      <w:proofErr w:type="spellEnd"/>
      <w:r w:rsidRPr="00E8119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E81196">
        <w:rPr>
          <w:rFonts w:ascii="Times New Roman" w:hAnsi="Times New Roman"/>
          <w:color w:val="000000" w:themeColor="text1"/>
        </w:rPr>
        <w:t>books</w:t>
      </w:r>
      <w:proofErr w:type="spellEnd"/>
      <w:r w:rsidRPr="00E81196">
        <w:rPr>
          <w:rFonts w:ascii="Times New Roman" w:hAnsi="Times New Roman"/>
          <w:color w:val="000000" w:themeColor="text1"/>
        </w:rPr>
        <w:t>, over 230 scientific articles.</w:t>
      </w:r>
    </w:p>
    <w:p w:rsidR="00B145D4" w:rsidRPr="00E81196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145D4" w:rsidRPr="00423170" w:rsidRDefault="00B145D4" w:rsidP="00B145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423170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Main Publications</w:t>
      </w:r>
      <w:r w:rsidRPr="00423170">
        <w:rPr>
          <w:rFonts w:ascii="Times New Roman" w:hAnsi="Times New Roman"/>
          <w:b/>
          <w:color w:val="000000" w:themeColor="text1"/>
        </w:rPr>
        <w:t xml:space="preserve"> </w:t>
      </w:r>
    </w:p>
    <w:p w:rsidR="00B145D4" w:rsidRPr="00E81196" w:rsidRDefault="00B145D4" w:rsidP="0042317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145D4" w:rsidRPr="00B145D4" w:rsidRDefault="00B145D4" w:rsidP="0042317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555483">
        <w:rPr>
          <w:rFonts w:ascii="Times New Roman" w:hAnsi="Times New Roman"/>
          <w:color w:val="000000" w:themeColor="text1"/>
          <w:lang w:val="en-US"/>
        </w:rPr>
        <w:t xml:space="preserve">1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NM The structure and dynamics of grassland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agroecosystems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(for example, seeded grasslands in Belarusian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Polesie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): monograph / NM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. </w:t>
      </w:r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- Gomel State University.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Skaryna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>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- Gomel: GSU them. </w:t>
      </w:r>
      <w:proofErr w:type="spellStart"/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Skaryna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>, 2006.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- 316.</w:t>
      </w:r>
    </w:p>
    <w:p w:rsidR="00423170" w:rsidRPr="00555483" w:rsidRDefault="00B145D4" w:rsidP="0042317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 xml:space="preserve">2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NM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Syntaxonomy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floodplain meadow vegetation.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Coolant in a suburb of the city of Gomel / L.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Sapegin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NM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SF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Timofeyev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/ /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Vestsi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NAS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Belarusi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. </w:t>
      </w:r>
      <w:proofErr w:type="spellStart"/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Sor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>.</w:t>
      </w:r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biyal</w:t>
      </w:r>
      <w:proofErr w:type="spellEnd"/>
      <w:proofErr w:type="gramEnd"/>
      <w:r w:rsidRPr="00555483">
        <w:rPr>
          <w:rFonts w:ascii="Times New Roman" w:hAnsi="Times New Roman"/>
          <w:color w:val="000000" w:themeColor="text1"/>
          <w:lang w:val="en-US"/>
        </w:rPr>
        <w:t xml:space="preserve">. </w:t>
      </w:r>
      <w:proofErr w:type="spellStart"/>
      <w:proofErr w:type="gramStart"/>
      <w:r w:rsidRPr="00555483">
        <w:rPr>
          <w:rFonts w:ascii="Times New Roman" w:hAnsi="Times New Roman"/>
          <w:color w:val="000000" w:themeColor="text1"/>
          <w:lang w:val="en-US"/>
        </w:rPr>
        <w:t>N</w:t>
      </w:r>
      <w:r w:rsidR="00423170" w:rsidRPr="00555483">
        <w:rPr>
          <w:rFonts w:ascii="Times New Roman" w:hAnsi="Times New Roman"/>
          <w:color w:val="000000" w:themeColor="text1"/>
          <w:lang w:val="en-US"/>
        </w:rPr>
        <w:t>avuka</w:t>
      </w:r>
      <w:proofErr w:type="spellEnd"/>
      <w:r w:rsidR="00423170" w:rsidRPr="00555483">
        <w:rPr>
          <w:rFonts w:ascii="Times New Roman" w:hAnsi="Times New Roman"/>
          <w:color w:val="000000" w:themeColor="text1"/>
          <w:lang w:val="en-US"/>
        </w:rPr>
        <w:t>, № 4, 2009.</w:t>
      </w:r>
      <w:proofErr w:type="gramEnd"/>
      <w:r w:rsidR="00423170" w:rsidRPr="00555483">
        <w:rPr>
          <w:rFonts w:ascii="Times New Roman" w:hAnsi="Times New Roman"/>
          <w:color w:val="000000" w:themeColor="text1"/>
          <w:lang w:val="en-US"/>
        </w:rPr>
        <w:t xml:space="preserve"> - S. 16 - 23.</w:t>
      </w:r>
    </w:p>
    <w:p w:rsidR="00B145D4" w:rsidRPr="00555483" w:rsidRDefault="00B145D4" w:rsidP="00423170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555483">
        <w:rPr>
          <w:rFonts w:ascii="Times New Roman" w:hAnsi="Times New Roman"/>
          <w:color w:val="000000" w:themeColor="text1"/>
          <w:lang w:val="en-US"/>
        </w:rPr>
        <w:t xml:space="preserve">3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NM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Fitoraznoobrazie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and characteristics of radioactive contamination of medicinal and other economically valuable plant species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Chechersk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district, Gomel region, which borders on Bryansk region of Russia /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Sapegin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NM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Daineko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, SF </w:t>
      </w:r>
      <w:proofErr w:type="spellStart"/>
      <w:r w:rsidRPr="00555483">
        <w:rPr>
          <w:rFonts w:ascii="Times New Roman" w:hAnsi="Times New Roman"/>
          <w:color w:val="000000" w:themeColor="text1"/>
          <w:lang w:val="en-US"/>
        </w:rPr>
        <w:t>Timofeyev</w:t>
      </w:r>
      <w:proofErr w:type="spellEnd"/>
      <w:r w:rsidRPr="00555483">
        <w:rPr>
          <w:rFonts w:ascii="Times New Roman" w:hAnsi="Times New Roman"/>
          <w:color w:val="000000" w:themeColor="text1"/>
          <w:lang w:val="en-US"/>
        </w:rPr>
        <w:t xml:space="preserve"> / / Radiation Hygiene. - 2011. - Volume 4, № 2. - S. 104 – 108</w:t>
      </w:r>
    </w:p>
    <w:p w:rsidR="00B145D4" w:rsidRPr="00555483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</w:p>
    <w:p w:rsidR="00B145D4" w:rsidRPr="00423170" w:rsidRDefault="00B145D4" w:rsidP="00B145D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lang w:val="en-US" w:eastAsia="ru-RU"/>
        </w:rPr>
      </w:pPr>
      <w:r w:rsidRPr="00423170">
        <w:rPr>
          <w:rFonts w:ascii="Times New Roman" w:eastAsia="Times New Roman" w:hAnsi="Times New Roman"/>
          <w:b/>
          <w:bCs/>
          <w:color w:val="000000" w:themeColor="text1"/>
          <w:lang w:val="en-US" w:eastAsia="ru-RU"/>
        </w:rPr>
        <w:t>Current Position</w:t>
      </w:r>
    </w:p>
    <w:p w:rsidR="00B145D4" w:rsidRPr="00E81196" w:rsidRDefault="00B145D4" w:rsidP="00B145D4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en-US"/>
        </w:rPr>
      </w:pPr>
      <w:r w:rsidRPr="00E81196">
        <w:rPr>
          <w:rFonts w:ascii="Times New Roman" w:hAnsi="Times New Roman"/>
          <w:color w:val="000000" w:themeColor="text1"/>
          <w:lang w:val="en-US"/>
        </w:rPr>
        <w:t>Educational Establishment "</w:t>
      </w:r>
      <w:proofErr w:type="spellStart"/>
      <w:r w:rsidRPr="00E81196">
        <w:rPr>
          <w:rFonts w:ascii="Times New Roman" w:hAnsi="Times New Roman"/>
          <w:color w:val="000000" w:themeColor="text1"/>
          <w:lang w:val="en-US"/>
        </w:rPr>
        <w:t>Francisk</w:t>
      </w:r>
      <w:proofErr w:type="spellEnd"/>
      <w:r w:rsidRPr="00E81196">
        <w:rPr>
          <w:rFonts w:ascii="Times New Roman" w:hAnsi="Times New Roman"/>
          <w:color w:val="000000" w:themeColor="text1"/>
          <w:lang w:val="en-US"/>
        </w:rPr>
        <w:t xml:space="preserve"> </w:t>
      </w:r>
      <w:proofErr w:type="spellStart"/>
      <w:r w:rsidRPr="00E81196">
        <w:rPr>
          <w:rFonts w:ascii="Times New Roman" w:hAnsi="Times New Roman"/>
          <w:color w:val="000000" w:themeColor="text1"/>
          <w:lang w:val="en-US"/>
        </w:rPr>
        <w:t>Skorina</w:t>
      </w:r>
      <w:proofErr w:type="spellEnd"/>
      <w:r w:rsidRPr="00E81196">
        <w:rPr>
          <w:rFonts w:ascii="Times New Roman" w:hAnsi="Times New Roman"/>
          <w:color w:val="000000" w:themeColor="text1"/>
          <w:lang w:val="en-US"/>
        </w:rPr>
        <w:t xml:space="preserve"> Gomel State University" </w:t>
      </w:r>
      <w:proofErr w:type="spellStart"/>
      <w:r w:rsidRPr="00E81196">
        <w:rPr>
          <w:rFonts w:ascii="Times New Roman" w:hAnsi="Times New Roman"/>
          <w:color w:val="000000" w:themeColor="text1"/>
          <w:lang w:val="en-US"/>
        </w:rPr>
        <w:t>Sovetskaya</w:t>
      </w:r>
      <w:proofErr w:type="spellEnd"/>
      <w:r w:rsidRPr="00E81196">
        <w:rPr>
          <w:rFonts w:ascii="Times New Roman" w:hAnsi="Times New Roman"/>
          <w:color w:val="000000" w:themeColor="text1"/>
          <w:lang w:val="en-US"/>
        </w:rPr>
        <w:t xml:space="preserve"> str., 108, Gomel, BY-246019, Republic of Belarus</w:t>
      </w:r>
      <w:r w:rsidR="00423170">
        <w:rPr>
          <w:rFonts w:ascii="Times New Roman" w:hAnsi="Times New Roman"/>
          <w:color w:val="000000" w:themeColor="text1"/>
          <w:lang w:val="en-US"/>
        </w:rPr>
        <w:t>,</w:t>
      </w:r>
      <w:r w:rsidRPr="00E81196">
        <w:rPr>
          <w:rFonts w:ascii="Times New Roman" w:hAnsi="Times New Roman"/>
          <w:color w:val="000000" w:themeColor="text1"/>
          <w:lang w:val="en-US"/>
        </w:rPr>
        <w:t xml:space="preserve"> E-mail: </w:t>
      </w:r>
      <w:hyperlink r:id="rId5" w:history="1">
        <w:r w:rsidRPr="00E81196">
          <w:rPr>
            <w:rStyle w:val="a3"/>
            <w:rFonts w:ascii="Times New Roman" w:hAnsi="Times New Roman"/>
            <w:color w:val="000000" w:themeColor="text1"/>
            <w:lang w:val="en-US"/>
          </w:rPr>
          <w:t>dajneko@gsu.by</w:t>
        </w:r>
      </w:hyperlink>
    </w:p>
    <w:p w:rsidR="00467F52" w:rsidRPr="00B145D4" w:rsidRDefault="00467F52">
      <w:pPr>
        <w:rPr>
          <w:lang w:val="en-US"/>
        </w:rPr>
      </w:pPr>
    </w:p>
    <w:sectPr w:rsidR="00467F52" w:rsidRPr="00B145D4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B145D4"/>
    <w:rsid w:val="00423170"/>
    <w:rsid w:val="00467F52"/>
    <w:rsid w:val="00555483"/>
    <w:rsid w:val="00B145D4"/>
    <w:rsid w:val="00DA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4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jneko@gsu.b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Company>Grizli777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2012-06-04T13:19:00Z</dcterms:created>
  <dcterms:modified xsi:type="dcterms:W3CDTF">2012-06-04T13:25:00Z</dcterms:modified>
</cp:coreProperties>
</file>